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674D1FB7" w14:textId="77777777" w:rsidTr="00C065DB">
        <w:trPr>
          <w:tblCellSpacing w:w="0" w:type="dxa"/>
          <w:jc w:val="center"/>
        </w:trPr>
        <w:tc>
          <w:tcPr>
            <w:tcW w:w="0" w:type="auto"/>
            <w:shd w:val="clear" w:color="auto" w:fill="00BFB3"/>
            <w:hideMark/>
          </w:tcPr>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0985CCFA" w14:textId="77777777">
              <w:trPr>
                <w:tblCellSpacing w:w="0" w:type="dxa"/>
                <w:jc w:val="center"/>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2240"/>
                  </w:tblGrid>
                  <w:tr w:rsidR="00C065DB" w:rsidRPr="00C065DB" w14:paraId="3F9428BA" w14:textId="77777777">
                    <w:trPr>
                      <w:tblCellSpacing w:w="0" w:type="dxa"/>
                      <w:jc w:val="center"/>
                    </w:trPr>
                    <w:tc>
                      <w:tcPr>
                        <w:tcW w:w="900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2EFD1E38" w14:textId="77777777">
                          <w:trPr>
                            <w:tblCellSpacing w:w="0" w:type="dxa"/>
                            <w:jc w:val="center"/>
                          </w:trPr>
                          <w:tc>
                            <w:tcPr>
                              <w:tcW w:w="0" w:type="auto"/>
                              <w:tcMar>
                                <w:top w:w="150" w:type="dxa"/>
                                <w:left w:w="0" w:type="dxa"/>
                                <w:bottom w:w="150" w:type="dxa"/>
                                <w:right w:w="0" w:type="dxa"/>
                              </w:tcMar>
                              <w:hideMark/>
                            </w:tcPr>
                            <w:p w14:paraId="093E1D77" w14:textId="43317308" w:rsidR="00C065DB" w:rsidRPr="00C065DB" w:rsidRDefault="00C065DB" w:rsidP="00C065DB">
                              <w:pPr>
                                <w:ind w:left="0"/>
                                <w:jc w:val="center"/>
                                <w:rPr>
                                  <w:rFonts w:ascii="Roboto" w:eastAsia="Times New Roman" w:hAnsi="Roboto" w:cs="Times New Roman"/>
                                </w:rPr>
                              </w:pPr>
                              <w:r w:rsidRPr="00C065DB">
                                <w:rPr>
                                  <w:rFonts w:ascii="Roboto" w:eastAsia="Times New Roman" w:hAnsi="Roboto" w:cs="Times New Roman"/>
                                  <w:noProof/>
                                  <w:color w:val="1155CC"/>
                                </w:rPr>
                                <w:drawing>
                                  <wp:inline distT="0" distB="0" distL="0" distR="0" wp14:anchorId="43CD9176" wp14:editId="43EBABFA">
                                    <wp:extent cx="5590540" cy="1400810"/>
                                    <wp:effectExtent l="0" t="0" r="0" b="0"/>
                                    <wp:docPr id="7" name="Picture 7" descr="Diagram&#10;&#10;Description automatically generated with low confidenc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with low confidence">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0540" cy="1400810"/>
                                            </a:xfrm>
                                            <a:prstGeom prst="rect">
                                              <a:avLst/>
                                            </a:prstGeom>
                                            <a:noFill/>
                                            <a:ln>
                                              <a:noFill/>
                                            </a:ln>
                                          </pic:spPr>
                                        </pic:pic>
                                      </a:graphicData>
                                    </a:graphic>
                                  </wp:inline>
                                </w:drawing>
                              </w:r>
                            </w:p>
                          </w:tc>
                        </w:tr>
                      </w:tbl>
                      <w:p w14:paraId="3F7D28D4" w14:textId="77777777" w:rsidR="00C065DB" w:rsidRPr="00C065DB" w:rsidRDefault="00C065DB" w:rsidP="00C065DB">
                        <w:pPr>
                          <w:ind w:left="0"/>
                          <w:jc w:val="center"/>
                          <w:rPr>
                            <w:rFonts w:ascii="Roboto" w:eastAsia="Times New Roman" w:hAnsi="Roboto" w:cs="Times New Roman"/>
                          </w:rPr>
                        </w:pPr>
                      </w:p>
                    </w:tc>
                  </w:tr>
                </w:tbl>
                <w:p w14:paraId="31EB4E00"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1BE34A6A" w14:textId="77777777">
                    <w:trPr>
                      <w:tblCellSpacing w:w="0" w:type="dxa"/>
                      <w:jc w:val="center"/>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6F61EAF2" w14:textId="77777777">
                          <w:trPr>
                            <w:tblCellSpacing w:w="0" w:type="dxa"/>
                            <w:jc w:val="center"/>
                          </w:trPr>
                          <w:tc>
                            <w:tcPr>
                              <w:tcW w:w="0" w:type="auto"/>
                              <w:hideMark/>
                            </w:tcPr>
                            <w:p w14:paraId="2B1C1517" w14:textId="004CF70D" w:rsidR="00C065DB" w:rsidRPr="00C065DB" w:rsidRDefault="00C065DB" w:rsidP="00C065DB">
                              <w:pPr>
                                <w:ind w:left="0"/>
                                <w:jc w:val="center"/>
                                <w:rPr>
                                  <w:rFonts w:ascii="Roboto" w:eastAsia="Times New Roman" w:hAnsi="Roboto" w:cs="Times New Roman"/>
                                </w:rPr>
                              </w:pPr>
                              <w:r w:rsidRPr="00C065DB">
                                <w:rPr>
                                  <w:rFonts w:ascii="Roboto" w:eastAsia="Times New Roman" w:hAnsi="Roboto" w:cs="Times New Roman"/>
                                  <w:noProof/>
                                </w:rPr>
                                <w:drawing>
                                  <wp:anchor distT="0" distB="0" distL="114300" distR="114300" simplePos="0" relativeHeight="251658240" behindDoc="0" locked="0" layoutInCell="1" allowOverlap="1" wp14:anchorId="119253E4" wp14:editId="6DE6DCB9">
                                    <wp:simplePos x="0" y="0"/>
                                    <wp:positionH relativeFrom="column">
                                      <wp:posOffset>2514600</wp:posOffset>
                                    </wp:positionH>
                                    <wp:positionV relativeFrom="paragraph">
                                      <wp:posOffset>0</wp:posOffset>
                                    </wp:positionV>
                                    <wp:extent cx="2914650" cy="194310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65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5DB">
                                <w:rPr>
                                  <w:rFonts w:ascii="Roboto" w:eastAsia="Times New Roman" w:hAnsi="Roboto" w:cs="Times New Roman"/>
                                </w:rPr>
                                <w:fldChar w:fldCharType="begin"/>
                              </w:r>
                              <w:r w:rsidRPr="00C065DB">
                                <w:rPr>
                                  <w:rFonts w:ascii="Roboto" w:eastAsia="Times New Roman" w:hAnsi="Roboto" w:cs="Times New Roman"/>
                                </w:rPr>
                                <w:instrText xml:space="preserve"> INCLUDEPICTURE "https://ci4.googleusercontent.com/proxy/QBWfRh3zYaMfUTLjiQRnzjZr9Ack9vM1FxfTtWJPk3hNdhNhmyaUHiWWjYv8FIXjMQwGlcfItAV1KAXDdWpeKjU2wzytFnqIfyjtD9uEuNxV9LjoY7890RoF0xhUL0yrw8L_iT3WcSCi=s0-d-e1-ft#https://files.constantcontact.com/37ce7374201/2284aa66-4ba3-4409-8b39-0f2837c6e574.jpg" \* MERGEFORMATINET </w:instrText>
                              </w:r>
                              <w:r w:rsidRPr="00C065DB">
                                <w:rPr>
                                  <w:rFonts w:ascii="Roboto" w:eastAsia="Times New Roman" w:hAnsi="Roboto" w:cs="Times New Roman"/>
                                </w:rPr>
                                <w:fldChar w:fldCharType="separate"/>
                              </w:r>
                              <w:r w:rsidRPr="00C065DB">
                                <w:rPr>
                                  <w:rFonts w:ascii="Roboto" w:eastAsia="Times New Roman" w:hAnsi="Roboto" w:cs="Times New Roman"/>
                                </w:rPr>
                                <w:fldChar w:fldCharType="end"/>
                              </w:r>
                            </w:p>
                          </w:tc>
                        </w:tr>
                      </w:tbl>
                      <w:p w14:paraId="1A7F2CB8" w14:textId="77777777" w:rsidR="00C065DB" w:rsidRPr="00C065DB" w:rsidRDefault="00C065DB" w:rsidP="00C065DB">
                        <w:pPr>
                          <w:ind w:left="0"/>
                          <w:jc w:val="center"/>
                          <w:rPr>
                            <w:rFonts w:ascii="Roboto" w:eastAsia="Times New Roman" w:hAnsi="Roboto" w:cs="Times New Roman"/>
                          </w:rPr>
                        </w:pPr>
                      </w:p>
                    </w:tc>
                  </w:tr>
                </w:tbl>
                <w:p w14:paraId="79AA877E"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53356D2D" w14:textId="77777777">
                    <w:trPr>
                      <w:tblCellSpacing w:w="0" w:type="dxa"/>
                      <w:jc w:val="center"/>
                    </w:trPr>
                    <w:tc>
                      <w:tcPr>
                        <w:tcW w:w="9000" w:type="dxa"/>
                        <w:hideMark/>
                      </w:tcPr>
                      <w:p w14:paraId="1E1CD573" w14:textId="77777777" w:rsidR="00C065DB" w:rsidRPr="00C065DB" w:rsidRDefault="00C065DB" w:rsidP="00C065DB">
                        <w:pPr>
                          <w:spacing w:line="150" w:lineRule="atLeast"/>
                          <w:ind w:left="0"/>
                          <w:jc w:val="center"/>
                          <w:rPr>
                            <w:rFonts w:ascii="Roboto" w:eastAsia="Times New Roman" w:hAnsi="Roboto" w:cs="Times New Roman"/>
                          </w:rPr>
                        </w:pPr>
                        <w:r w:rsidRPr="00C065DB">
                          <w:rPr>
                            <w:rFonts w:ascii="Roboto" w:eastAsia="Times New Roman" w:hAnsi="Roboto" w:cs="Times New Roman"/>
                          </w:rPr>
                          <w:t> </w:t>
                        </w:r>
                      </w:p>
                    </w:tc>
                  </w:tr>
                </w:tbl>
                <w:p w14:paraId="43AA2D5E"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478E8323" w14:textId="77777777">
                    <w:trPr>
                      <w:tblCellSpacing w:w="0" w:type="dxa"/>
                      <w:jc w:val="center"/>
                    </w:trPr>
                    <w:tc>
                      <w:tcPr>
                        <w:tcW w:w="0" w:type="auto"/>
                        <w:vAlign w:val="center"/>
                        <w:hideMark/>
                      </w:tcPr>
                      <w:p w14:paraId="729B36B4" w14:textId="77777777" w:rsidR="00C065DB" w:rsidRPr="00C065DB" w:rsidRDefault="00C065DB" w:rsidP="00C065DB">
                        <w:pPr>
                          <w:ind w:left="0"/>
                          <w:jc w:val="center"/>
                          <w:rPr>
                            <w:rFonts w:ascii="Roboto" w:eastAsia="Times New Roman" w:hAnsi="Roboto" w:cs="Times New Roman"/>
                          </w:rPr>
                        </w:pPr>
                      </w:p>
                    </w:tc>
                  </w:tr>
                </w:tbl>
                <w:p w14:paraId="4149B759"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4D364201" w14:textId="77777777">
                    <w:trPr>
                      <w:tblCellSpacing w:w="0" w:type="dxa"/>
                      <w:jc w:val="center"/>
                    </w:trPr>
                    <w:tc>
                      <w:tcPr>
                        <w:tcW w:w="9000" w:type="dxa"/>
                        <w:hideMark/>
                      </w:tcPr>
                      <w:tbl>
                        <w:tblPr>
                          <w:tblW w:w="4304" w:type="pct"/>
                          <w:jc w:val="center"/>
                          <w:tblCellSpacing w:w="0" w:type="dxa"/>
                          <w:tblCellMar>
                            <w:left w:w="0" w:type="dxa"/>
                            <w:right w:w="0" w:type="dxa"/>
                          </w:tblCellMar>
                          <w:tblLook w:val="04A0" w:firstRow="1" w:lastRow="0" w:firstColumn="1" w:lastColumn="0" w:noHBand="0" w:noVBand="1"/>
                        </w:tblPr>
                        <w:tblGrid>
                          <w:gridCol w:w="10536"/>
                        </w:tblGrid>
                        <w:tr w:rsidR="00C065DB" w:rsidRPr="00C065DB" w14:paraId="0CD83E00" w14:textId="77777777" w:rsidTr="00C065DB">
                          <w:trPr>
                            <w:trHeight w:val="241"/>
                            <w:tblCellSpacing w:w="0" w:type="dxa"/>
                            <w:jc w:val="center"/>
                          </w:trPr>
                          <w:tc>
                            <w:tcPr>
                              <w:tcW w:w="0" w:type="auto"/>
                              <w:tcMar>
                                <w:top w:w="150" w:type="dxa"/>
                                <w:left w:w="300" w:type="dxa"/>
                                <w:bottom w:w="150" w:type="dxa"/>
                                <w:right w:w="300" w:type="dxa"/>
                              </w:tcMar>
                              <w:hideMark/>
                            </w:tcPr>
                            <w:p w14:paraId="440B9ECF" w14:textId="77777777" w:rsidR="00C065DB" w:rsidRPr="00C065DB" w:rsidRDefault="00C065DB" w:rsidP="00C065DB">
                              <w:pPr>
                                <w:ind w:left="0"/>
                                <w:jc w:val="center"/>
                                <w:rPr>
                                  <w:rFonts w:ascii="Calibri" w:eastAsia="Times New Roman" w:hAnsi="Calibri" w:cs="Calibri"/>
                                  <w:color w:val="444444"/>
                                  <w:sz w:val="21"/>
                                  <w:szCs w:val="21"/>
                                </w:rPr>
                              </w:pPr>
                              <w:r w:rsidRPr="00C065DB">
                                <w:rPr>
                                  <w:rFonts w:ascii="Century Gothic" w:eastAsia="Times New Roman" w:hAnsi="Century Gothic" w:cs="Calibri"/>
                                  <w:b/>
                                  <w:bCs/>
                                  <w:color w:val="307D8D"/>
                                  <w:sz w:val="38"/>
                                  <w:szCs w:val="38"/>
                                </w:rPr>
                                <w:t>Now offering pet insurance!</w:t>
                              </w:r>
                            </w:p>
                          </w:tc>
                        </w:tr>
                      </w:tbl>
                      <w:p w14:paraId="5ECF2E76" w14:textId="77777777" w:rsidR="00C065DB" w:rsidRPr="00C065DB" w:rsidRDefault="00C065DB" w:rsidP="00C065DB">
                        <w:pPr>
                          <w:ind w:left="0"/>
                          <w:jc w:val="center"/>
                          <w:rPr>
                            <w:rFonts w:ascii="Roboto" w:eastAsia="Times New Roman" w:hAnsi="Roboto" w:cs="Times New Roman"/>
                          </w:rPr>
                        </w:pPr>
                      </w:p>
                    </w:tc>
                  </w:tr>
                </w:tbl>
                <w:p w14:paraId="358EF1BD"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19354FC3" w14:textId="77777777">
                    <w:trPr>
                      <w:tblCellSpacing w:w="0" w:type="dxa"/>
                      <w:jc w:val="center"/>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343A6E88" w14:textId="77777777">
                          <w:trPr>
                            <w:tblCellSpacing w:w="0" w:type="dxa"/>
                            <w:jc w:val="center"/>
                          </w:trPr>
                          <w:tc>
                            <w:tcPr>
                              <w:tcW w:w="0" w:type="auto"/>
                              <w:tcMar>
                                <w:top w:w="150" w:type="dxa"/>
                                <w:left w:w="300" w:type="dxa"/>
                                <w:bottom w:w="150" w:type="dxa"/>
                                <w:right w:w="300" w:type="dxa"/>
                              </w:tcMar>
                              <w:vAlign w:val="center"/>
                              <w:hideMark/>
                            </w:tcPr>
                            <w:tbl>
                              <w:tblPr>
                                <w:tblW w:w="0" w:type="auto"/>
                                <w:jc w:val="center"/>
                                <w:tblCellSpacing w:w="0" w:type="dxa"/>
                                <w:shd w:val="clear" w:color="auto" w:fill="00BFB3"/>
                                <w:tblCellMar>
                                  <w:left w:w="0" w:type="dxa"/>
                                  <w:right w:w="0" w:type="dxa"/>
                                </w:tblCellMar>
                                <w:tblLook w:val="04A0" w:firstRow="1" w:lastRow="0" w:firstColumn="1" w:lastColumn="0" w:noHBand="0" w:noVBand="1"/>
                              </w:tblPr>
                              <w:tblGrid>
                                <w:gridCol w:w="2359"/>
                              </w:tblGrid>
                              <w:tr w:rsidR="00C065DB" w:rsidRPr="00C065DB" w14:paraId="7586A60E" w14:textId="77777777">
                                <w:trPr>
                                  <w:tblCellSpacing w:w="0" w:type="dxa"/>
                                  <w:jc w:val="center"/>
                                </w:trPr>
                                <w:tc>
                                  <w:tcPr>
                                    <w:tcW w:w="0" w:type="auto"/>
                                    <w:shd w:val="clear" w:color="auto" w:fill="00BFB3"/>
                                    <w:tcMar>
                                      <w:top w:w="225" w:type="dxa"/>
                                      <w:left w:w="375" w:type="dxa"/>
                                      <w:bottom w:w="225" w:type="dxa"/>
                                      <w:right w:w="375" w:type="dxa"/>
                                    </w:tcMar>
                                    <w:vAlign w:val="center"/>
                                    <w:hideMark/>
                                  </w:tcPr>
                                  <w:p w14:paraId="47DC9D2D" w14:textId="77777777" w:rsidR="00C065DB" w:rsidRPr="00C065DB" w:rsidRDefault="00C065DB" w:rsidP="00C065DB">
                                    <w:pPr>
                                      <w:ind w:left="0"/>
                                      <w:jc w:val="center"/>
                                      <w:rPr>
                                        <w:rFonts w:ascii="Roboto" w:eastAsia="Times New Roman" w:hAnsi="Roboto" w:cs="Times New Roman"/>
                                      </w:rPr>
                                    </w:pPr>
                                    <w:hyperlink r:id="rId7" w:tgtFrame="_blank" w:history="1">
                                      <w:r w:rsidRPr="00C065DB">
                                        <w:rPr>
                                          <w:rFonts w:ascii="Calibri" w:eastAsia="Times New Roman" w:hAnsi="Calibri" w:cs="Calibri"/>
                                          <w:b/>
                                          <w:bCs/>
                                          <w:color w:val="FFFFFF"/>
                                          <w:sz w:val="27"/>
                                          <w:szCs w:val="27"/>
                                          <w:u w:val="single"/>
                                        </w:rPr>
                                        <w:t>Save 10% now</w:t>
                                      </w:r>
                                    </w:hyperlink>
                                  </w:p>
                                </w:tc>
                              </w:tr>
                            </w:tbl>
                            <w:p w14:paraId="499D57B4" w14:textId="77777777" w:rsidR="00C065DB" w:rsidRPr="00C065DB" w:rsidRDefault="00C065DB" w:rsidP="00C065DB">
                              <w:pPr>
                                <w:ind w:left="0"/>
                                <w:jc w:val="center"/>
                                <w:rPr>
                                  <w:rFonts w:ascii="Roboto" w:eastAsia="Times New Roman" w:hAnsi="Roboto" w:cs="Times New Roman"/>
                                </w:rPr>
                              </w:pPr>
                            </w:p>
                          </w:tc>
                        </w:tr>
                      </w:tbl>
                      <w:p w14:paraId="40AF1E97" w14:textId="77777777" w:rsidR="00C065DB" w:rsidRPr="00C065DB" w:rsidRDefault="00C065DB" w:rsidP="00C065DB">
                        <w:pPr>
                          <w:ind w:left="0"/>
                          <w:jc w:val="center"/>
                          <w:rPr>
                            <w:rFonts w:ascii="Roboto" w:eastAsia="Times New Roman" w:hAnsi="Roboto" w:cs="Times New Roman"/>
                          </w:rPr>
                        </w:pPr>
                      </w:p>
                    </w:tc>
                  </w:tr>
                </w:tbl>
                <w:p w14:paraId="2D41BB91"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677E20F0" w14:textId="77777777">
                    <w:trPr>
                      <w:tblCellSpacing w:w="0" w:type="dxa"/>
                      <w:jc w:val="center"/>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291A6141" w14:textId="77777777">
                          <w:trPr>
                            <w:tblCellSpacing w:w="0" w:type="dxa"/>
                            <w:jc w:val="center"/>
                          </w:trPr>
                          <w:tc>
                            <w:tcPr>
                              <w:tcW w:w="0" w:type="auto"/>
                              <w:tcMar>
                                <w:top w:w="150" w:type="dxa"/>
                                <w:left w:w="300" w:type="dxa"/>
                                <w:bottom w:w="150" w:type="dxa"/>
                                <w:right w:w="300" w:type="dxa"/>
                              </w:tcMar>
                              <w:hideMark/>
                            </w:tcPr>
                            <w:p w14:paraId="4DC56757" w14:textId="77777777" w:rsidR="00C065DB" w:rsidRPr="00C065DB" w:rsidRDefault="00C065DB" w:rsidP="00C065DB">
                              <w:pPr>
                                <w:ind w:left="0"/>
                                <w:rPr>
                                  <w:rFonts w:ascii="Calibri" w:eastAsia="Times New Roman" w:hAnsi="Calibri" w:cs="Calibri"/>
                                  <w:color w:val="444444"/>
                                  <w:sz w:val="21"/>
                                  <w:szCs w:val="21"/>
                                </w:rPr>
                              </w:pPr>
                              <w:r w:rsidRPr="00C065DB">
                                <w:rPr>
                                  <w:rFonts w:ascii="Calibri" w:eastAsia="Times New Roman" w:hAnsi="Calibri" w:cs="Calibri"/>
                                  <w:color w:val="6B6B6B"/>
                                  <w:sz w:val="21"/>
                                  <w:szCs w:val="21"/>
                                </w:rPr>
                                <w:t xml:space="preserve">Pets are an important part of the </w:t>
                              </w:r>
                              <w:proofErr w:type="gramStart"/>
                              <w:r w:rsidRPr="00C065DB">
                                <w:rPr>
                                  <w:rFonts w:ascii="Calibri" w:eastAsia="Times New Roman" w:hAnsi="Calibri" w:cs="Calibri"/>
                                  <w:color w:val="6B6B6B"/>
                                  <w:sz w:val="21"/>
                                  <w:szCs w:val="21"/>
                                </w:rPr>
                                <w:t>family</w:t>
                              </w:r>
                              <w:proofErr w:type="gramEnd"/>
                              <w:r w:rsidRPr="00C065DB">
                                <w:rPr>
                                  <w:rFonts w:ascii="Calibri" w:eastAsia="Times New Roman" w:hAnsi="Calibri" w:cs="Calibri"/>
                                  <w:color w:val="6B6B6B"/>
                                  <w:sz w:val="21"/>
                                  <w:szCs w:val="21"/>
                                </w:rPr>
                                <w:t xml:space="preserve"> so you want to ensure they have the health protection they need. BrokerLink is pleased to offer pet insurance from Fetch by The Dodo. Fetch provides the most comprehensive coverage in the industry for new injuries and illnesses. Plus, BrokerLink customers are eligible for </w:t>
                              </w:r>
                              <w:r w:rsidRPr="00C065DB">
                                <w:rPr>
                                  <w:rFonts w:ascii="Calibri" w:eastAsia="Times New Roman" w:hAnsi="Calibri" w:cs="Calibri"/>
                                  <w:b/>
                                  <w:bCs/>
                                  <w:color w:val="6B6B6B"/>
                                  <w:sz w:val="21"/>
                                  <w:szCs w:val="21"/>
                                </w:rPr>
                                <w:t>10% off every month for life</w:t>
                              </w:r>
                              <w:r w:rsidRPr="00C065DB">
                                <w:rPr>
                                  <w:rFonts w:ascii="Calibri" w:eastAsia="Times New Roman" w:hAnsi="Calibri" w:cs="Calibri"/>
                                  <w:color w:val="6B6B6B"/>
                                  <w:sz w:val="21"/>
                                  <w:szCs w:val="21"/>
                                </w:rPr>
                                <w:t> on their new pet policy. </w:t>
                              </w:r>
                            </w:p>
                          </w:tc>
                        </w:tr>
                      </w:tbl>
                      <w:p w14:paraId="7411BC9F" w14:textId="77777777" w:rsidR="00C065DB" w:rsidRPr="00C065DB" w:rsidRDefault="00C065DB" w:rsidP="00C065DB">
                        <w:pPr>
                          <w:ind w:left="0"/>
                          <w:jc w:val="center"/>
                          <w:rPr>
                            <w:rFonts w:ascii="Roboto" w:eastAsia="Times New Roman" w:hAnsi="Roboto" w:cs="Times New Roman"/>
                          </w:rPr>
                        </w:pPr>
                      </w:p>
                    </w:tc>
                  </w:tr>
                </w:tbl>
                <w:p w14:paraId="6CC276B8"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473C0A2F" w14:textId="77777777">
                    <w:trPr>
                      <w:tblCellSpacing w:w="0" w:type="dxa"/>
                      <w:jc w:val="center"/>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7C11E635" w14:textId="77777777">
                          <w:trPr>
                            <w:tblCellSpacing w:w="0" w:type="dxa"/>
                            <w:jc w:val="center"/>
                          </w:trPr>
                          <w:tc>
                            <w:tcPr>
                              <w:tcW w:w="0" w:type="auto"/>
                              <w:hideMark/>
                            </w:tcPr>
                            <w:p w14:paraId="7B516162" w14:textId="73B472E8" w:rsidR="00C065DB" w:rsidRPr="00C065DB" w:rsidRDefault="00C065DB" w:rsidP="00C065DB">
                              <w:pPr>
                                <w:ind w:left="0"/>
                                <w:jc w:val="center"/>
                                <w:rPr>
                                  <w:rFonts w:ascii="Roboto" w:eastAsia="Times New Roman" w:hAnsi="Roboto" w:cs="Times New Roman"/>
                                </w:rPr>
                              </w:pPr>
                              <w:r w:rsidRPr="00C065DB">
                                <w:rPr>
                                  <w:rFonts w:ascii="Roboto" w:eastAsia="Times New Roman" w:hAnsi="Roboto" w:cs="Times New Roman"/>
                                </w:rPr>
                                <w:fldChar w:fldCharType="begin"/>
                              </w:r>
                              <w:r w:rsidRPr="00C065DB">
                                <w:rPr>
                                  <w:rFonts w:ascii="Roboto" w:eastAsia="Times New Roman" w:hAnsi="Roboto" w:cs="Times New Roman"/>
                                </w:rPr>
                                <w:instrText xml:space="preserve"> INCLUDEPICTURE "https://ci6.googleusercontent.com/proxy/xpMYdSNV_dLPVTAuPYpilryoTP5mVj0k8yUhNeYYGdcBT92B_dn8CJETpwtU05QozR48IZxjtIzIBW-sa0nYDYk9Z-56ZFZNe6YYRLUHeNj0bEvcqlx0vMa0zcYaBjxG27HA2K-cHTPq=s0-d-e1-ft#https://files.constantcontact.com/37ce7374201/30ec330a-06b1-4b8e-8553-de1f6a92236d.jpg" \* MERGEFORMATINET </w:instrText>
                              </w:r>
                              <w:r w:rsidRPr="00C065DB">
                                <w:rPr>
                                  <w:rFonts w:ascii="Roboto" w:eastAsia="Times New Roman" w:hAnsi="Roboto" w:cs="Times New Roman"/>
                                </w:rPr>
                                <w:fldChar w:fldCharType="separate"/>
                              </w:r>
                              <w:r w:rsidRPr="00C065DB">
                                <w:rPr>
                                  <w:rFonts w:ascii="Roboto" w:eastAsia="Times New Roman" w:hAnsi="Roboto" w:cs="Times New Roman"/>
                                  <w:noProof/>
                                </w:rPr>
                                <w:drawing>
                                  <wp:inline distT="0" distB="0" distL="0" distR="0" wp14:anchorId="6CA92BB5" wp14:editId="4993E239">
                                    <wp:extent cx="3822700" cy="4133916"/>
                                    <wp:effectExtent l="0" t="0" r="0" b="635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63" t="3283" r="3075" b="5914"/>
                                            <a:stretch/>
                                          </pic:blipFill>
                                          <pic:spPr bwMode="auto">
                                            <a:xfrm>
                                              <a:off x="0" y="0"/>
                                              <a:ext cx="3865939" cy="4180675"/>
                                            </a:xfrm>
                                            <a:prstGeom prst="rect">
                                              <a:avLst/>
                                            </a:prstGeom>
                                            <a:noFill/>
                                            <a:ln>
                                              <a:noFill/>
                                            </a:ln>
                                            <a:extLst>
                                              <a:ext uri="{53640926-AAD7-44D8-BBD7-CCE9431645EC}">
                                                <a14:shadowObscured xmlns:a14="http://schemas.microsoft.com/office/drawing/2010/main"/>
                                              </a:ext>
                                            </a:extLst>
                                          </pic:spPr>
                                        </pic:pic>
                                      </a:graphicData>
                                    </a:graphic>
                                  </wp:inline>
                                </w:drawing>
                              </w:r>
                              <w:r w:rsidRPr="00C065DB">
                                <w:rPr>
                                  <w:rFonts w:ascii="Roboto" w:eastAsia="Times New Roman" w:hAnsi="Roboto" w:cs="Times New Roman"/>
                                </w:rPr>
                                <w:fldChar w:fldCharType="end"/>
                              </w:r>
                            </w:p>
                          </w:tc>
                        </w:tr>
                      </w:tbl>
                      <w:p w14:paraId="55B977F6" w14:textId="77777777" w:rsidR="00C065DB" w:rsidRPr="00C065DB" w:rsidRDefault="00C065DB" w:rsidP="00C065DB">
                        <w:pPr>
                          <w:ind w:left="0"/>
                          <w:jc w:val="center"/>
                          <w:rPr>
                            <w:rFonts w:ascii="Roboto" w:eastAsia="Times New Roman" w:hAnsi="Roboto" w:cs="Times New Roman"/>
                          </w:rPr>
                        </w:pPr>
                      </w:p>
                    </w:tc>
                  </w:tr>
                </w:tbl>
                <w:p w14:paraId="655F838A"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4CA59F85" w14:textId="77777777">
                    <w:trPr>
                      <w:tblCellSpacing w:w="0" w:type="dxa"/>
                      <w:jc w:val="center"/>
                    </w:trPr>
                    <w:tc>
                      <w:tcPr>
                        <w:tcW w:w="9000" w:type="dxa"/>
                        <w:hideMark/>
                      </w:tcPr>
                      <w:p w14:paraId="1C463680" w14:textId="699A2EC3" w:rsidR="00C065DB" w:rsidRPr="00C065DB" w:rsidRDefault="00C065DB" w:rsidP="00C065DB">
                        <w:pPr>
                          <w:spacing w:line="150" w:lineRule="atLeast"/>
                          <w:ind w:left="0"/>
                          <w:rPr>
                            <w:rFonts w:ascii="Roboto" w:eastAsia="Times New Roman" w:hAnsi="Roboto" w:cs="Times New Roman"/>
                          </w:rPr>
                        </w:pPr>
                      </w:p>
                    </w:tc>
                  </w:tr>
                </w:tbl>
                <w:p w14:paraId="08E5950D"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shd w:val="clear" w:color="auto" w:fill="F5F5F5"/>
                    <w:tblCellMar>
                      <w:left w:w="0" w:type="dxa"/>
                      <w:right w:w="0" w:type="dxa"/>
                    </w:tblCellMar>
                    <w:tblLook w:val="04A0" w:firstRow="1" w:lastRow="0" w:firstColumn="1" w:lastColumn="0" w:noHBand="0" w:noVBand="1"/>
                  </w:tblPr>
                  <w:tblGrid>
                    <w:gridCol w:w="12240"/>
                  </w:tblGrid>
                  <w:tr w:rsidR="00C065DB" w:rsidRPr="00C065DB" w14:paraId="40F1F0D9" w14:textId="77777777" w:rsidTr="00C065DB">
                    <w:trPr>
                      <w:trHeight w:val="135"/>
                      <w:tblCellSpacing w:w="0" w:type="dxa"/>
                      <w:jc w:val="center"/>
                    </w:trPr>
                    <w:tc>
                      <w:tcPr>
                        <w:tcW w:w="9000" w:type="dxa"/>
                        <w:shd w:val="clear" w:color="auto" w:fill="F5F5F5"/>
                        <w:hideMark/>
                      </w:tcPr>
                      <w:p w14:paraId="6A93BE21" w14:textId="77777777" w:rsidR="00C065DB" w:rsidRPr="00C065DB" w:rsidRDefault="00C065DB" w:rsidP="00C065DB">
                        <w:pPr>
                          <w:spacing w:line="150" w:lineRule="atLeast"/>
                          <w:ind w:left="0"/>
                          <w:jc w:val="center"/>
                          <w:rPr>
                            <w:rFonts w:ascii="Roboto" w:eastAsia="Times New Roman" w:hAnsi="Roboto" w:cs="Times New Roman"/>
                          </w:rPr>
                        </w:pPr>
                        <w:r w:rsidRPr="00C065DB">
                          <w:rPr>
                            <w:rFonts w:ascii="Roboto" w:eastAsia="Times New Roman" w:hAnsi="Roboto" w:cs="Times New Roman"/>
                          </w:rPr>
                          <w:t> </w:t>
                        </w:r>
                      </w:p>
                    </w:tc>
                  </w:tr>
                </w:tbl>
                <w:p w14:paraId="1CB18E26"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shd w:val="clear" w:color="auto" w:fill="F5F5F5"/>
                    <w:tblCellMar>
                      <w:left w:w="0" w:type="dxa"/>
                      <w:right w:w="0" w:type="dxa"/>
                    </w:tblCellMar>
                    <w:tblLook w:val="04A0" w:firstRow="1" w:lastRow="0" w:firstColumn="1" w:lastColumn="0" w:noHBand="0" w:noVBand="1"/>
                  </w:tblPr>
                  <w:tblGrid>
                    <w:gridCol w:w="12240"/>
                  </w:tblGrid>
                  <w:tr w:rsidR="00C065DB" w:rsidRPr="00C065DB" w14:paraId="7C9F85E4" w14:textId="77777777">
                    <w:trPr>
                      <w:tblCellSpacing w:w="0" w:type="dxa"/>
                      <w:jc w:val="center"/>
                    </w:trPr>
                    <w:tc>
                      <w:tcPr>
                        <w:tcW w:w="9000" w:type="dxa"/>
                        <w:shd w:val="clear" w:color="auto" w:fill="F5F5F5"/>
                        <w:hideMark/>
                      </w:tcPr>
                      <w:tbl>
                        <w:tblPr>
                          <w:tblW w:w="4859" w:type="pct"/>
                          <w:jc w:val="center"/>
                          <w:tblCellSpacing w:w="0" w:type="dxa"/>
                          <w:tblCellMar>
                            <w:left w:w="0" w:type="dxa"/>
                            <w:right w:w="0" w:type="dxa"/>
                          </w:tblCellMar>
                          <w:tblLook w:val="04A0" w:firstRow="1" w:lastRow="0" w:firstColumn="1" w:lastColumn="0" w:noHBand="0" w:noVBand="1"/>
                        </w:tblPr>
                        <w:tblGrid>
                          <w:gridCol w:w="11895"/>
                        </w:tblGrid>
                        <w:tr w:rsidR="00C065DB" w:rsidRPr="00C065DB" w14:paraId="2DC9338B" w14:textId="77777777" w:rsidTr="00C065DB">
                          <w:trPr>
                            <w:trHeight w:val="359"/>
                            <w:tblCellSpacing w:w="0" w:type="dxa"/>
                            <w:jc w:val="center"/>
                          </w:trPr>
                          <w:tc>
                            <w:tcPr>
                              <w:tcW w:w="0" w:type="auto"/>
                              <w:tcMar>
                                <w:top w:w="150" w:type="dxa"/>
                                <w:left w:w="300" w:type="dxa"/>
                                <w:bottom w:w="150" w:type="dxa"/>
                                <w:right w:w="300" w:type="dxa"/>
                              </w:tcMar>
                              <w:hideMark/>
                            </w:tcPr>
                            <w:p w14:paraId="62A70F0F" w14:textId="77777777" w:rsidR="00C065DB" w:rsidRPr="00C065DB" w:rsidRDefault="00C065DB" w:rsidP="00C065DB">
                              <w:pPr>
                                <w:ind w:left="0"/>
                                <w:jc w:val="center"/>
                                <w:rPr>
                                  <w:rFonts w:ascii="Calibri" w:eastAsia="Times New Roman" w:hAnsi="Calibri" w:cs="Calibri"/>
                                  <w:color w:val="444444"/>
                                  <w:sz w:val="20"/>
                                  <w:szCs w:val="20"/>
                                </w:rPr>
                              </w:pPr>
                              <w:r w:rsidRPr="00C065DB">
                                <w:rPr>
                                  <w:rFonts w:ascii="Century Gothic" w:eastAsia="Times New Roman" w:hAnsi="Century Gothic" w:cs="Calibri"/>
                                  <w:b/>
                                  <w:bCs/>
                                  <w:color w:val="368A9C"/>
                                  <w:sz w:val="32"/>
                                  <w:szCs w:val="32"/>
                                </w:rPr>
                                <w:t>Get a quote today</w:t>
                              </w:r>
                            </w:p>
                            <w:p w14:paraId="3DF9A8B0" w14:textId="77777777" w:rsidR="00C065DB" w:rsidRPr="00C065DB" w:rsidRDefault="00C065DB" w:rsidP="00C065DB">
                              <w:pPr>
                                <w:ind w:left="0"/>
                                <w:jc w:val="center"/>
                                <w:rPr>
                                  <w:rFonts w:ascii="Calibri" w:eastAsia="Times New Roman" w:hAnsi="Calibri" w:cs="Calibri"/>
                                  <w:color w:val="444444"/>
                                  <w:sz w:val="21"/>
                                  <w:szCs w:val="21"/>
                                </w:rPr>
                              </w:pPr>
                              <w:r w:rsidRPr="00C065DB">
                                <w:rPr>
                                  <w:rFonts w:ascii="Calibri" w:eastAsia="Times New Roman" w:hAnsi="Calibri" w:cs="Calibri"/>
                                  <w:color w:val="4B4B4B"/>
                                  <w:sz w:val="21"/>
                                  <w:szCs w:val="21"/>
                                </w:rPr>
                                <w:t>Access your BrokerLink discount and start</w:t>
                              </w:r>
                              <w:r w:rsidRPr="00C065DB">
                                <w:rPr>
                                  <w:rFonts w:ascii="Calibri" w:eastAsia="Times New Roman" w:hAnsi="Calibri" w:cs="Calibri"/>
                                  <w:color w:val="444444"/>
                                  <w:sz w:val="21"/>
                                  <w:szCs w:val="21"/>
                                </w:rPr>
                                <w:t> saving money on your pet insurance today by getting a </w:t>
                              </w:r>
                              <w:hyperlink r:id="rId9" w:tgtFrame="_blank" w:history="1">
                                <w:r w:rsidRPr="00C065DB">
                                  <w:rPr>
                                    <w:rFonts w:ascii="Calibri" w:eastAsia="Times New Roman" w:hAnsi="Calibri" w:cs="Calibri"/>
                                    <w:color w:val="00B5E2"/>
                                    <w:sz w:val="21"/>
                                    <w:szCs w:val="21"/>
                                    <w:u w:val="single"/>
                                  </w:rPr>
                                  <w:t>quote online</w:t>
                                </w:r>
                              </w:hyperlink>
                              <w:r w:rsidRPr="00C065DB">
                                <w:rPr>
                                  <w:rFonts w:ascii="Calibri" w:eastAsia="Times New Roman" w:hAnsi="Calibri" w:cs="Calibri"/>
                                  <w:color w:val="444444"/>
                                  <w:sz w:val="21"/>
                                  <w:szCs w:val="21"/>
                                </w:rPr>
                                <w:t> or by calling a Fetch agent at 1-866-381-1946.</w:t>
                              </w:r>
                            </w:p>
                          </w:tc>
                        </w:tr>
                      </w:tbl>
                      <w:p w14:paraId="1ACB198A" w14:textId="77777777" w:rsidR="00C065DB" w:rsidRPr="00C065DB" w:rsidRDefault="00C065DB" w:rsidP="00C065DB">
                        <w:pPr>
                          <w:ind w:left="0"/>
                          <w:jc w:val="center"/>
                          <w:rPr>
                            <w:rFonts w:ascii="Roboto" w:eastAsia="Times New Roman" w:hAnsi="Roboto" w:cs="Times New Roman"/>
                          </w:rPr>
                        </w:pPr>
                      </w:p>
                    </w:tc>
                  </w:tr>
                </w:tbl>
                <w:p w14:paraId="0EE075F7"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shd w:val="clear" w:color="auto" w:fill="F5F5F5"/>
                    <w:tblCellMar>
                      <w:left w:w="0" w:type="dxa"/>
                      <w:right w:w="0" w:type="dxa"/>
                    </w:tblCellMar>
                    <w:tblLook w:val="04A0" w:firstRow="1" w:lastRow="0" w:firstColumn="1" w:lastColumn="0" w:noHBand="0" w:noVBand="1"/>
                  </w:tblPr>
                  <w:tblGrid>
                    <w:gridCol w:w="12240"/>
                  </w:tblGrid>
                  <w:tr w:rsidR="00C065DB" w:rsidRPr="00C065DB" w14:paraId="0D5E15C2" w14:textId="77777777">
                    <w:trPr>
                      <w:tblCellSpacing w:w="0" w:type="dxa"/>
                      <w:jc w:val="center"/>
                    </w:trPr>
                    <w:tc>
                      <w:tcPr>
                        <w:tcW w:w="9000" w:type="dxa"/>
                        <w:shd w:val="clear" w:color="auto" w:fill="F5F5F5"/>
                        <w:hideMark/>
                      </w:tcPr>
                      <w:p w14:paraId="541A3B34" w14:textId="77777777" w:rsidR="00C065DB" w:rsidRPr="00C065DB" w:rsidRDefault="00C065DB" w:rsidP="00C065DB">
                        <w:pPr>
                          <w:spacing w:line="225" w:lineRule="atLeast"/>
                          <w:ind w:left="0"/>
                          <w:jc w:val="center"/>
                          <w:rPr>
                            <w:rFonts w:ascii="Roboto" w:eastAsia="Times New Roman" w:hAnsi="Roboto" w:cs="Times New Roman"/>
                          </w:rPr>
                        </w:pPr>
                        <w:r w:rsidRPr="00C065DB">
                          <w:rPr>
                            <w:rFonts w:ascii="Roboto" w:eastAsia="Times New Roman" w:hAnsi="Roboto" w:cs="Times New Roman"/>
                          </w:rPr>
                          <w:t> </w:t>
                        </w:r>
                      </w:p>
                    </w:tc>
                  </w:tr>
                </w:tbl>
                <w:p w14:paraId="6D755B1C"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789B2BB9" w14:textId="77777777">
                    <w:trPr>
                      <w:tblCellSpacing w:w="0" w:type="dxa"/>
                      <w:jc w:val="center"/>
                    </w:trPr>
                    <w:tc>
                      <w:tcPr>
                        <w:tcW w:w="0" w:type="auto"/>
                        <w:vAlign w:val="center"/>
                        <w:hideMark/>
                      </w:tcPr>
                      <w:p w14:paraId="4A3544BF" w14:textId="77777777" w:rsidR="00C065DB" w:rsidRPr="00C065DB" w:rsidRDefault="00C065DB" w:rsidP="00C065DB">
                        <w:pPr>
                          <w:ind w:left="0"/>
                          <w:jc w:val="center"/>
                          <w:rPr>
                            <w:rFonts w:ascii="Roboto" w:eastAsia="Times New Roman" w:hAnsi="Roboto" w:cs="Times New Roman"/>
                          </w:rPr>
                        </w:pPr>
                      </w:p>
                    </w:tc>
                  </w:tr>
                </w:tbl>
                <w:p w14:paraId="73E95E53"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2967E97F" w14:textId="77777777">
                    <w:trPr>
                      <w:tblCellSpacing w:w="0" w:type="dxa"/>
                      <w:jc w:val="center"/>
                    </w:trPr>
                    <w:tc>
                      <w:tcPr>
                        <w:tcW w:w="0" w:type="auto"/>
                        <w:vAlign w:val="center"/>
                        <w:hideMark/>
                      </w:tcPr>
                      <w:p w14:paraId="5AD49BC0" w14:textId="77777777" w:rsidR="00C065DB" w:rsidRPr="00C065DB" w:rsidRDefault="00C065DB" w:rsidP="00C065DB">
                        <w:pPr>
                          <w:ind w:left="0"/>
                          <w:jc w:val="center"/>
                          <w:rPr>
                            <w:rFonts w:ascii="Roboto" w:eastAsia="Times New Roman" w:hAnsi="Roboto" w:cs="Times New Roman"/>
                          </w:rPr>
                        </w:pPr>
                      </w:p>
                    </w:tc>
                  </w:tr>
                </w:tbl>
                <w:p w14:paraId="12757153"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2240"/>
                  </w:tblGrid>
                  <w:tr w:rsidR="00C065DB" w:rsidRPr="00C065DB" w14:paraId="31CA8EC3" w14:textId="77777777">
                    <w:trPr>
                      <w:tblCellSpacing w:w="0" w:type="dxa"/>
                      <w:jc w:val="center"/>
                    </w:trPr>
                    <w:tc>
                      <w:tcPr>
                        <w:tcW w:w="9000" w:type="dxa"/>
                        <w:shd w:val="clear" w:color="auto" w:fill="FFFFFF"/>
                        <w:hideMark/>
                      </w:tcPr>
                      <w:p w14:paraId="3E893BDE" w14:textId="77777777" w:rsidR="00C065DB" w:rsidRPr="00C065DB" w:rsidRDefault="00C065DB" w:rsidP="00C065DB">
                        <w:pPr>
                          <w:spacing w:line="150" w:lineRule="atLeast"/>
                          <w:ind w:left="0"/>
                          <w:jc w:val="center"/>
                          <w:rPr>
                            <w:rFonts w:ascii="Roboto" w:eastAsia="Times New Roman" w:hAnsi="Roboto" w:cs="Times New Roman"/>
                          </w:rPr>
                        </w:pPr>
                        <w:r w:rsidRPr="00C065DB">
                          <w:rPr>
                            <w:rFonts w:ascii="Roboto" w:eastAsia="Times New Roman" w:hAnsi="Roboto" w:cs="Times New Roman"/>
                          </w:rPr>
                          <w:t> </w:t>
                        </w:r>
                      </w:p>
                    </w:tc>
                  </w:tr>
                </w:tbl>
                <w:p w14:paraId="42D3A3E2"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shd w:val="clear" w:color="auto" w:fill="F7F7F7"/>
                    <w:tblCellMar>
                      <w:left w:w="0" w:type="dxa"/>
                      <w:right w:w="0" w:type="dxa"/>
                    </w:tblCellMar>
                    <w:tblLook w:val="04A0" w:firstRow="1" w:lastRow="0" w:firstColumn="1" w:lastColumn="0" w:noHBand="0" w:noVBand="1"/>
                  </w:tblPr>
                  <w:tblGrid>
                    <w:gridCol w:w="12240"/>
                  </w:tblGrid>
                  <w:tr w:rsidR="00C065DB" w:rsidRPr="00C065DB" w14:paraId="784C128C" w14:textId="77777777" w:rsidTr="00C065DB">
                    <w:trPr>
                      <w:trHeight w:val="1908"/>
                      <w:tblCellSpacing w:w="0" w:type="dxa"/>
                      <w:jc w:val="center"/>
                    </w:trPr>
                    <w:tc>
                      <w:tcPr>
                        <w:tcW w:w="9000" w:type="dxa"/>
                        <w:shd w:val="clear" w:color="auto" w:fill="F7F7F7"/>
                        <w:hideMark/>
                      </w:tcPr>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3FC3FA7D" w14:textId="77777777">
                          <w:trPr>
                            <w:tblCellSpacing w:w="0" w:type="dxa"/>
                            <w:jc w:val="center"/>
                          </w:trPr>
                          <w:tc>
                            <w:tcPr>
                              <w:tcW w:w="0" w:type="auto"/>
                              <w:tcMar>
                                <w:top w:w="150" w:type="dxa"/>
                                <w:left w:w="300" w:type="dxa"/>
                                <w:bottom w:w="150" w:type="dxa"/>
                                <w:right w:w="300" w:type="dxa"/>
                              </w:tcMar>
                              <w:hideMark/>
                            </w:tcPr>
                            <w:p w14:paraId="4C42F529" w14:textId="77777777" w:rsidR="00C065DB" w:rsidRPr="00C065DB" w:rsidRDefault="00C065DB" w:rsidP="00C065DB">
                              <w:pPr>
                                <w:ind w:left="0"/>
                                <w:jc w:val="center"/>
                                <w:rPr>
                                  <w:rFonts w:ascii="Calibri" w:eastAsia="Times New Roman" w:hAnsi="Calibri" w:cs="Calibri"/>
                                  <w:color w:val="444444"/>
                                  <w:sz w:val="21"/>
                                  <w:szCs w:val="21"/>
                                </w:rPr>
                              </w:pPr>
                              <w:hyperlink r:id="rId10" w:tgtFrame="_blank" w:history="1">
                                <w:r w:rsidRPr="00C065DB">
                                  <w:rPr>
                                    <w:rFonts w:ascii="Century Gothic" w:eastAsia="Times New Roman" w:hAnsi="Century Gothic" w:cs="Calibri"/>
                                    <w:b/>
                                    <w:bCs/>
                                    <w:color w:val="555555"/>
                                    <w:u w:val="single"/>
                                  </w:rPr>
                                  <w:t>Brok</w:t>
                                </w:r>
                              </w:hyperlink>
                              <w:hyperlink r:id="rId11" w:tgtFrame="_blank" w:history="1">
                                <w:r w:rsidRPr="00C065DB">
                                  <w:rPr>
                                    <w:rFonts w:ascii="Century Gothic" w:eastAsia="Times New Roman" w:hAnsi="Century Gothic" w:cs="Calibri"/>
                                    <w:b/>
                                    <w:bCs/>
                                    <w:color w:val="555555"/>
                                    <w:u w:val="single"/>
                                  </w:rPr>
                                  <w:t>erLi</w:t>
                                </w:r>
                              </w:hyperlink>
                              <w:hyperlink r:id="rId12" w:tgtFrame="_blank" w:history="1">
                                <w:r w:rsidRPr="00C065DB">
                                  <w:rPr>
                                    <w:rFonts w:ascii="Century Gothic" w:eastAsia="Times New Roman" w:hAnsi="Century Gothic" w:cs="Calibri"/>
                                    <w:b/>
                                    <w:bCs/>
                                    <w:color w:val="555555"/>
                                    <w:u w:val="single"/>
                                  </w:rPr>
                                  <w:t>nk.</w:t>
                                </w:r>
                              </w:hyperlink>
                              <w:hyperlink r:id="rId13" w:tgtFrame="_blank" w:history="1">
                                <w:r w:rsidRPr="00C065DB">
                                  <w:rPr>
                                    <w:rFonts w:ascii="Century Gothic" w:eastAsia="Times New Roman" w:hAnsi="Century Gothic" w:cs="Calibri"/>
                                    <w:b/>
                                    <w:bCs/>
                                    <w:color w:val="555555"/>
                                    <w:u w:val="single"/>
                                  </w:rPr>
                                  <w:t>ca</w:t>
                                </w:r>
                              </w:hyperlink>
                              <w:r w:rsidRPr="00C065DB">
                                <w:rPr>
                                  <w:rFonts w:ascii="Century Gothic" w:eastAsia="Times New Roman" w:hAnsi="Century Gothic" w:cs="Calibri"/>
                                  <w:b/>
                                  <w:bCs/>
                                  <w:color w:val="444444"/>
                                </w:rPr>
                                <w:t> | </w:t>
                              </w:r>
                              <w:hyperlink r:id="rId14" w:tgtFrame="_blank" w:history="1">
                                <w:r w:rsidRPr="00C065DB">
                                  <w:rPr>
                                    <w:rFonts w:ascii="Century Gothic" w:eastAsia="Times New Roman" w:hAnsi="Century Gothic" w:cs="Calibri"/>
                                    <w:b/>
                                    <w:bCs/>
                                    <w:color w:val="555555"/>
                                    <w:u w:val="single"/>
                                  </w:rPr>
                                  <w:t>Blog</w:t>
                                </w:r>
                              </w:hyperlink>
                            </w:p>
                          </w:tc>
                        </w:tr>
                      </w:tbl>
                      <w:p w14:paraId="5C6D6A05"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65E22C14" w14:textId="77777777">
                          <w:trPr>
                            <w:trHeight w:val="15"/>
                            <w:tblCellSpacing w:w="0" w:type="dxa"/>
                            <w:jc w:val="center"/>
                          </w:trPr>
                          <w:tc>
                            <w:tcPr>
                              <w:tcW w:w="5000" w:type="pct"/>
                              <w:tcMar>
                                <w:top w:w="150" w:type="dxa"/>
                                <w:left w:w="300" w:type="dxa"/>
                                <w:bottom w:w="150" w:type="dxa"/>
                                <w:right w:w="300" w:type="dxa"/>
                              </w:tcMar>
                              <w:hideMark/>
                            </w:tcPr>
                            <w:p w14:paraId="6C892F22" w14:textId="5C6386A5" w:rsidR="00C065DB" w:rsidRPr="00C065DB" w:rsidRDefault="00C065DB" w:rsidP="00C065DB">
                              <w:pPr>
                                <w:spacing w:line="15" w:lineRule="atLeast"/>
                                <w:ind w:left="0"/>
                                <w:jc w:val="center"/>
                                <w:rPr>
                                  <w:rFonts w:ascii="Roboto" w:eastAsia="Times New Roman" w:hAnsi="Roboto" w:cs="Times New Roman"/>
                                </w:rPr>
                              </w:pPr>
                              <w:r w:rsidRPr="00C065DB">
                                <w:rPr>
                                  <w:rFonts w:ascii="Roboto" w:eastAsia="Times New Roman" w:hAnsi="Roboto" w:cs="Times New Roman"/>
                                  <w:noProof/>
                                  <w:color w:val="1155CC"/>
                                </w:rPr>
                                <w:drawing>
                                  <wp:inline distT="0" distB="0" distL="0" distR="0" wp14:anchorId="7DF682EA" wp14:editId="114D452D">
                                    <wp:extent cx="405130" cy="405130"/>
                                    <wp:effectExtent l="0" t="0" r="1270" b="1270"/>
                                    <wp:docPr id="4" name="Picture 4" descr="Facebook">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inline>
                                </w:drawing>
                              </w:r>
                              <w:r w:rsidRPr="00C065DB">
                                <w:rPr>
                                  <w:rFonts w:ascii="Roboto" w:eastAsia="Times New Roman" w:hAnsi="Roboto" w:cs="Times New Roman"/>
                                </w:rPr>
                                <w:t>  </w:t>
                              </w:r>
                              <w:r w:rsidRPr="00C065DB">
                                <w:rPr>
                                  <w:rFonts w:ascii="Roboto" w:eastAsia="Times New Roman" w:hAnsi="Roboto" w:cs="Times New Roman"/>
                                  <w:noProof/>
                                  <w:color w:val="1155CC"/>
                                </w:rPr>
                                <w:drawing>
                                  <wp:inline distT="0" distB="0" distL="0" distR="0" wp14:anchorId="75094EE1" wp14:editId="51EE92E3">
                                    <wp:extent cx="405130" cy="405130"/>
                                    <wp:effectExtent l="0" t="0" r="1270" b="1270"/>
                                    <wp:docPr id="3" name="Picture 3" descr="Instagram">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inline>
                                </w:drawing>
                              </w:r>
                              <w:r w:rsidRPr="00C065DB">
                                <w:rPr>
                                  <w:rFonts w:ascii="Roboto" w:eastAsia="Times New Roman" w:hAnsi="Roboto" w:cs="Times New Roman"/>
                                </w:rPr>
                                <w:t>  </w:t>
                              </w:r>
                              <w:r w:rsidRPr="00C065DB">
                                <w:rPr>
                                  <w:rFonts w:ascii="Roboto" w:eastAsia="Times New Roman" w:hAnsi="Roboto" w:cs="Times New Roman"/>
                                  <w:noProof/>
                                  <w:color w:val="1155CC"/>
                                </w:rPr>
                                <w:drawing>
                                  <wp:inline distT="0" distB="0" distL="0" distR="0" wp14:anchorId="012401F5" wp14:editId="11BCC680">
                                    <wp:extent cx="405130" cy="405130"/>
                                    <wp:effectExtent l="0" t="0" r="1270" b="1270"/>
                                    <wp:docPr id="2" name="Picture 2" descr="Linkedin">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inline>
                                </w:drawing>
                              </w:r>
                              <w:r w:rsidRPr="00C065DB">
                                <w:rPr>
                                  <w:rFonts w:ascii="Roboto" w:eastAsia="Times New Roman" w:hAnsi="Roboto" w:cs="Times New Roman"/>
                                </w:rPr>
                                <w:t>  </w:t>
                              </w:r>
                              <w:r w:rsidRPr="00C065DB">
                                <w:rPr>
                                  <w:rFonts w:ascii="Roboto" w:eastAsia="Times New Roman" w:hAnsi="Roboto" w:cs="Times New Roman"/>
                                  <w:noProof/>
                                  <w:color w:val="1155CC"/>
                                </w:rPr>
                                <w:drawing>
                                  <wp:inline distT="0" distB="0" distL="0" distR="0" wp14:anchorId="5D6BBCFD" wp14:editId="567C08D6">
                                    <wp:extent cx="405130" cy="405130"/>
                                    <wp:effectExtent l="0" t="0" r="1270" b="1270"/>
                                    <wp:docPr id="1" name="Picture 1" descr="Youtub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inline>
                                </w:drawing>
                              </w:r>
                              <w:r w:rsidRPr="00C065DB">
                                <w:rPr>
                                  <w:rFonts w:ascii="Roboto" w:eastAsia="Times New Roman" w:hAnsi="Roboto" w:cs="Times New Roman"/>
                                </w:rPr>
                                <w:t>  </w:t>
                              </w:r>
                            </w:p>
                          </w:tc>
                        </w:tr>
                      </w:tbl>
                      <w:p w14:paraId="30C1D781" w14:textId="77777777" w:rsidR="00C065DB" w:rsidRPr="00C065DB" w:rsidRDefault="00C065DB" w:rsidP="00C065DB">
                        <w:pPr>
                          <w:ind w:left="0"/>
                          <w:jc w:val="center"/>
                          <w:rPr>
                            <w:rFonts w:ascii="Roboto" w:eastAsia="Times New Roman" w:hAnsi="Roboto"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2240"/>
                        </w:tblGrid>
                        <w:tr w:rsidR="00C065DB" w:rsidRPr="00C065DB" w14:paraId="074C0A94" w14:textId="77777777" w:rsidTr="00C065DB">
                          <w:trPr>
                            <w:trHeight w:val="30"/>
                            <w:tblCellSpacing w:w="0" w:type="dxa"/>
                            <w:jc w:val="center"/>
                          </w:trPr>
                          <w:tc>
                            <w:tcPr>
                              <w:tcW w:w="0" w:type="auto"/>
                              <w:tcMar>
                                <w:top w:w="150" w:type="dxa"/>
                                <w:left w:w="300" w:type="dxa"/>
                                <w:bottom w:w="150" w:type="dxa"/>
                                <w:right w:w="300" w:type="dxa"/>
                              </w:tcMar>
                              <w:hideMark/>
                            </w:tcPr>
                            <w:p w14:paraId="17753A58" w14:textId="77777777" w:rsidR="00C065DB" w:rsidRPr="00C065DB" w:rsidRDefault="00C065DB" w:rsidP="00C065DB">
                              <w:pPr>
                                <w:ind w:left="0"/>
                                <w:jc w:val="center"/>
                                <w:rPr>
                                  <w:rFonts w:ascii="Calibri" w:eastAsia="Times New Roman" w:hAnsi="Calibri" w:cs="Calibri"/>
                                  <w:color w:val="444444"/>
                                  <w:sz w:val="21"/>
                                  <w:szCs w:val="21"/>
                                </w:rPr>
                              </w:pPr>
                              <w:r w:rsidRPr="00C065DB">
                                <w:rPr>
                                  <w:rFonts w:ascii="Calibri" w:eastAsia="Times New Roman" w:hAnsi="Calibri" w:cs="Calibri"/>
                                  <w:color w:val="4C4C4C"/>
                                  <w:sz w:val="15"/>
                                  <w:szCs w:val="15"/>
                                </w:rPr>
                                <w:t xml:space="preserve">©2022 </w:t>
                              </w:r>
                              <w:proofErr w:type="spellStart"/>
                              <w:r w:rsidRPr="00C065DB">
                                <w:rPr>
                                  <w:rFonts w:ascii="Calibri" w:eastAsia="Times New Roman" w:hAnsi="Calibri" w:cs="Calibri"/>
                                  <w:color w:val="4C4C4C"/>
                                  <w:sz w:val="15"/>
                                  <w:szCs w:val="15"/>
                                </w:rPr>
                                <w:t>Brokerlink</w:t>
                              </w:r>
                              <w:proofErr w:type="spellEnd"/>
                              <w:r w:rsidRPr="00C065DB">
                                <w:rPr>
                                  <w:rFonts w:ascii="Calibri" w:eastAsia="Times New Roman" w:hAnsi="Calibri" w:cs="Calibri"/>
                                  <w:color w:val="4C4C4C"/>
                                  <w:sz w:val="15"/>
                                  <w:szCs w:val="15"/>
                                </w:rPr>
                                <w:t xml:space="preserve"> Inc. ™BrokerLink &amp; Design is a trademark of </w:t>
                              </w:r>
                              <w:proofErr w:type="spellStart"/>
                              <w:r w:rsidRPr="00C065DB">
                                <w:rPr>
                                  <w:rFonts w:ascii="Calibri" w:eastAsia="Times New Roman" w:hAnsi="Calibri" w:cs="Calibri"/>
                                  <w:color w:val="4C4C4C"/>
                                  <w:sz w:val="15"/>
                                  <w:szCs w:val="15"/>
                                </w:rPr>
                                <w:t>Brokerlink</w:t>
                              </w:r>
                              <w:proofErr w:type="spellEnd"/>
                              <w:r w:rsidRPr="00C065DB">
                                <w:rPr>
                                  <w:rFonts w:ascii="Calibri" w:eastAsia="Times New Roman" w:hAnsi="Calibri" w:cs="Calibri"/>
                                  <w:color w:val="4C4C4C"/>
                                  <w:sz w:val="15"/>
                                  <w:szCs w:val="15"/>
                                </w:rPr>
                                <w:t xml:space="preserve"> Inc. All rights reserved.</w:t>
                              </w:r>
                            </w:p>
                          </w:tc>
                        </w:tr>
                      </w:tbl>
                      <w:p w14:paraId="0B3E839F" w14:textId="77777777" w:rsidR="00C065DB" w:rsidRPr="00C065DB" w:rsidRDefault="00C065DB" w:rsidP="00C065DB">
                        <w:pPr>
                          <w:spacing w:line="300" w:lineRule="atLeast"/>
                          <w:ind w:left="0"/>
                          <w:jc w:val="center"/>
                          <w:rPr>
                            <w:rFonts w:ascii="Roboto" w:eastAsia="Times New Roman" w:hAnsi="Roboto" w:cs="Times New Roman"/>
                          </w:rPr>
                        </w:pPr>
                        <w:r w:rsidRPr="00C065DB">
                          <w:rPr>
                            <w:rFonts w:ascii="Roboto" w:eastAsia="Times New Roman" w:hAnsi="Roboto" w:cs="Times New Roman"/>
                          </w:rPr>
                          <w:t> </w:t>
                        </w:r>
                      </w:p>
                    </w:tc>
                  </w:tr>
                </w:tbl>
                <w:p w14:paraId="19707002" w14:textId="77777777" w:rsidR="00C065DB" w:rsidRPr="00C065DB" w:rsidRDefault="00C065DB" w:rsidP="00C065DB">
                  <w:pPr>
                    <w:ind w:left="0"/>
                    <w:jc w:val="center"/>
                    <w:rPr>
                      <w:rFonts w:ascii="Roboto" w:eastAsia="Times New Roman" w:hAnsi="Roboto" w:cs="Times New Roman"/>
                    </w:rPr>
                  </w:pPr>
                </w:p>
              </w:tc>
            </w:tr>
          </w:tbl>
          <w:p w14:paraId="6D155AE6" w14:textId="77777777" w:rsidR="00C065DB" w:rsidRPr="00C065DB" w:rsidRDefault="00C065DB" w:rsidP="00C065DB">
            <w:pPr>
              <w:ind w:left="0"/>
              <w:jc w:val="center"/>
              <w:rPr>
                <w:rFonts w:ascii="Roboto" w:eastAsia="Times New Roman" w:hAnsi="Roboto" w:cs="Times New Roman"/>
              </w:rPr>
            </w:pPr>
          </w:p>
        </w:tc>
      </w:tr>
    </w:tbl>
    <w:p w14:paraId="3BB68E75" w14:textId="77777777" w:rsidR="00F66F17" w:rsidRDefault="00000000" w:rsidP="00C065DB">
      <w:pPr>
        <w:ind w:left="0"/>
      </w:pPr>
    </w:p>
    <w:sectPr w:rsidR="00F66F17" w:rsidSect="00C065DB">
      <w:pgSz w:w="12240" w:h="20160"/>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DB"/>
    <w:rsid w:val="001B205B"/>
    <w:rsid w:val="001D0709"/>
    <w:rsid w:val="0021721A"/>
    <w:rsid w:val="002B2B42"/>
    <w:rsid w:val="00435E63"/>
    <w:rsid w:val="004427E9"/>
    <w:rsid w:val="00586537"/>
    <w:rsid w:val="006776F1"/>
    <w:rsid w:val="0077336A"/>
    <w:rsid w:val="009A3F97"/>
    <w:rsid w:val="00B423F7"/>
    <w:rsid w:val="00C065DB"/>
    <w:rsid w:val="00F42C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D648"/>
  <w15:chartTrackingRefBased/>
  <w15:docId w15:val="{41FE894F-1998-B343-95BB-7DBAA726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6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69008">
      <w:bodyDiv w:val="1"/>
      <w:marLeft w:val="0"/>
      <w:marRight w:val="0"/>
      <w:marTop w:val="0"/>
      <w:marBottom w:val="0"/>
      <w:divBdr>
        <w:top w:val="none" w:sz="0" w:space="0" w:color="auto"/>
        <w:left w:val="none" w:sz="0" w:space="0" w:color="auto"/>
        <w:bottom w:val="none" w:sz="0" w:space="0" w:color="auto"/>
        <w:right w:val="none" w:sz="0" w:space="0" w:color="auto"/>
      </w:divBdr>
      <w:divsChild>
        <w:div w:id="2021812672">
          <w:marLeft w:val="0"/>
          <w:marRight w:val="0"/>
          <w:marTop w:val="0"/>
          <w:marBottom w:val="0"/>
          <w:divBdr>
            <w:top w:val="none" w:sz="0" w:space="0" w:color="auto"/>
            <w:left w:val="none" w:sz="0" w:space="0" w:color="auto"/>
            <w:bottom w:val="none" w:sz="0" w:space="0" w:color="auto"/>
            <w:right w:val="none" w:sz="0" w:space="0" w:color="auto"/>
          </w:divBdr>
        </w:div>
        <w:div w:id="515465564">
          <w:marLeft w:val="0"/>
          <w:marRight w:val="0"/>
          <w:marTop w:val="0"/>
          <w:marBottom w:val="0"/>
          <w:divBdr>
            <w:top w:val="none" w:sz="0" w:space="0" w:color="auto"/>
            <w:left w:val="none" w:sz="0" w:space="0" w:color="auto"/>
            <w:bottom w:val="none" w:sz="0" w:space="0" w:color="auto"/>
            <w:right w:val="none" w:sz="0" w:space="0" w:color="auto"/>
          </w:divBdr>
        </w:div>
        <w:div w:id="623459840">
          <w:marLeft w:val="0"/>
          <w:marRight w:val="0"/>
          <w:marTop w:val="0"/>
          <w:marBottom w:val="0"/>
          <w:divBdr>
            <w:top w:val="none" w:sz="0" w:space="0" w:color="auto"/>
            <w:left w:val="none" w:sz="0" w:space="0" w:color="auto"/>
            <w:bottom w:val="none" w:sz="0" w:space="0" w:color="auto"/>
            <w:right w:val="none" w:sz="0" w:space="0" w:color="auto"/>
          </w:divBdr>
          <w:divsChild>
            <w:div w:id="1192381913">
              <w:marLeft w:val="0"/>
              <w:marRight w:val="0"/>
              <w:marTop w:val="0"/>
              <w:marBottom w:val="0"/>
              <w:divBdr>
                <w:top w:val="none" w:sz="0" w:space="0" w:color="auto"/>
                <w:left w:val="none" w:sz="0" w:space="0" w:color="auto"/>
                <w:bottom w:val="none" w:sz="0" w:space="0" w:color="auto"/>
                <w:right w:val="none" w:sz="0" w:space="0" w:color="auto"/>
              </w:divBdr>
            </w:div>
          </w:divsChild>
        </w:div>
        <w:div w:id="755596409">
          <w:marLeft w:val="0"/>
          <w:marRight w:val="0"/>
          <w:marTop w:val="0"/>
          <w:marBottom w:val="0"/>
          <w:divBdr>
            <w:top w:val="none" w:sz="0" w:space="0" w:color="auto"/>
            <w:left w:val="none" w:sz="0" w:space="0" w:color="auto"/>
            <w:bottom w:val="none" w:sz="0" w:space="0" w:color="auto"/>
            <w:right w:val="none" w:sz="0" w:space="0" w:color="auto"/>
          </w:divBdr>
        </w:div>
        <w:div w:id="2067947981">
          <w:marLeft w:val="0"/>
          <w:marRight w:val="0"/>
          <w:marTop w:val="0"/>
          <w:marBottom w:val="0"/>
          <w:divBdr>
            <w:top w:val="none" w:sz="0" w:space="0" w:color="auto"/>
            <w:left w:val="none" w:sz="0" w:space="0" w:color="auto"/>
            <w:bottom w:val="none" w:sz="0" w:space="0" w:color="auto"/>
            <w:right w:val="none" w:sz="0" w:space="0" w:color="auto"/>
          </w:divBdr>
        </w:div>
        <w:div w:id="2076665789">
          <w:marLeft w:val="0"/>
          <w:marRight w:val="0"/>
          <w:marTop w:val="0"/>
          <w:marBottom w:val="0"/>
          <w:divBdr>
            <w:top w:val="none" w:sz="0" w:space="0" w:color="auto"/>
            <w:left w:val="none" w:sz="0" w:space="0" w:color="auto"/>
            <w:bottom w:val="none" w:sz="0" w:space="0" w:color="auto"/>
            <w:right w:val="none" w:sz="0" w:space="0" w:color="auto"/>
          </w:divBdr>
        </w:div>
        <w:div w:id="2014528952">
          <w:marLeft w:val="0"/>
          <w:marRight w:val="0"/>
          <w:marTop w:val="0"/>
          <w:marBottom w:val="0"/>
          <w:divBdr>
            <w:top w:val="none" w:sz="0" w:space="0" w:color="auto"/>
            <w:left w:val="none" w:sz="0" w:space="0" w:color="auto"/>
            <w:bottom w:val="none" w:sz="0" w:space="0" w:color="auto"/>
            <w:right w:val="none" w:sz="0" w:space="0" w:color="auto"/>
          </w:divBdr>
        </w:div>
        <w:div w:id="97331807">
          <w:marLeft w:val="0"/>
          <w:marRight w:val="0"/>
          <w:marTop w:val="0"/>
          <w:marBottom w:val="0"/>
          <w:divBdr>
            <w:top w:val="none" w:sz="0" w:space="0" w:color="auto"/>
            <w:left w:val="none" w:sz="0" w:space="0" w:color="auto"/>
            <w:bottom w:val="none" w:sz="0" w:space="0" w:color="auto"/>
            <w:right w:val="none" w:sz="0" w:space="0" w:color="auto"/>
          </w:divBdr>
        </w:div>
        <w:div w:id="1725136689">
          <w:marLeft w:val="0"/>
          <w:marRight w:val="0"/>
          <w:marTop w:val="0"/>
          <w:marBottom w:val="0"/>
          <w:divBdr>
            <w:top w:val="none" w:sz="0" w:space="0" w:color="auto"/>
            <w:left w:val="none" w:sz="0" w:space="0" w:color="auto"/>
            <w:bottom w:val="none" w:sz="0" w:space="0" w:color="auto"/>
            <w:right w:val="none" w:sz="0" w:space="0" w:color="auto"/>
          </w:divBdr>
          <w:divsChild>
            <w:div w:id="130171327">
              <w:marLeft w:val="0"/>
              <w:marRight w:val="0"/>
              <w:marTop w:val="0"/>
              <w:marBottom w:val="0"/>
              <w:divBdr>
                <w:top w:val="none" w:sz="0" w:space="0" w:color="auto"/>
                <w:left w:val="none" w:sz="0" w:space="0" w:color="auto"/>
                <w:bottom w:val="none" w:sz="0" w:space="0" w:color="auto"/>
                <w:right w:val="none" w:sz="0" w:space="0" w:color="auto"/>
              </w:divBdr>
            </w:div>
          </w:divsChild>
        </w:div>
        <w:div w:id="1076702629">
          <w:marLeft w:val="0"/>
          <w:marRight w:val="0"/>
          <w:marTop w:val="0"/>
          <w:marBottom w:val="0"/>
          <w:divBdr>
            <w:top w:val="none" w:sz="0" w:space="0" w:color="auto"/>
            <w:left w:val="none" w:sz="0" w:space="0" w:color="auto"/>
            <w:bottom w:val="none" w:sz="0" w:space="0" w:color="auto"/>
            <w:right w:val="none" w:sz="0" w:space="0" w:color="auto"/>
          </w:divBdr>
        </w:div>
        <w:div w:id="1769887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r20.rs6.net/tn.jsp?f=001xUcU1_PbS3oqDWc6n056KRjdr4P_gjCmdPXM5uogCjqMtlTRaS70CS6C1B_JPAXEG1XMPxgPzPvYHn1ood7Fr3rg6Xyas6zWzpPzpxXlCDLMsPDooiMA7YG6zckEYCur19mpaiGpxB_aMNMniiClvw==&amp;c=afhWqi0BfGms9vLQs2Ulpo8VJ_4hearjIrBB-auqPlubPS2uMFOG4g==&amp;ch=G5qHBPBQv4fPKMFMQbvsbAuDng9MENYdgIQVbn_tXrmzrHZmfPObGQ==" TargetMode="External"/><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hyperlink" Target="https://r20.rs6.net/tn.jsp?f=001xUcU1_PbS3oqDWc6n056KRjdr4P_gjCmdPXM5uogCjqMtlTRaS70CThaHeaO3gdJZ5glQd4drz3u16Z9d_THYBaCvh5XGhsgamsNP5rCAATtuPHFdXQsbnzGCGqPYMpdCgM1hG5Yyz5OivzjS44k9mPTg9EejIFb&amp;c=afhWqi0BfGms9vLQs2Ulpo8VJ_4hearjIrBB-auqPlubPS2uMFOG4g==&amp;ch=G5qHBPBQv4fPKMFMQbvsbAuDng9MENYdgIQVbn_tXrmzrHZmfPObGQ==" TargetMode="External"/><Relationship Id="rId7" Type="http://schemas.openxmlformats.org/officeDocument/2006/relationships/hyperlink" Target="https://r20.rs6.net/tn.jsp?f=001xUcU1_PbS3oqDWc6n056KRjdr4P_gjCmdPXM5uogCjqMtlTRaS70CXimA_J0iPtS7hRC4SCsGtkRmrx6NeTxzoKk12EMweDykWP3_rcMorASJRR6USiXr3bzLwbW9dkbdH1uKIbUpr6fKKcIFhHNN8uPRy8id9PqNWQY2z3JqCA=&amp;c=afhWqi0BfGms9vLQs2Ulpo8VJ_4hearjIrBB-auqPlubPS2uMFOG4g==&amp;ch=G5qHBPBQv4fPKMFMQbvsbAuDng9MENYdgIQVbn_tXrmzrHZmfPObGQ==" TargetMode="External"/><Relationship Id="rId12" Type="http://schemas.openxmlformats.org/officeDocument/2006/relationships/hyperlink" Target="https://r20.rs6.net/tn.jsp?f=001xUcU1_PbS3oqDWc6n056KRjdr4P_gjCmdPXM5uogCjqMtlTRaS70CS6C1B_JPAXEG1XMPxgPzPvYHn1ood7Fr3rg6Xyas6zWzpPzpxXlCDLMsPDooiMA7YG6zckEYCur19mpaiGpxB_aMNMniiClvw==&amp;c=afhWqi0BfGms9vLQs2Ulpo8VJ_4hearjIrBB-auqPlubPS2uMFOG4g==&amp;ch=G5qHBPBQv4fPKMFMQbvsbAuDng9MENYdgIQVbn_tXrmzrHZmfPObGQ==" TargetMode="External"/><Relationship Id="rId17" Type="http://schemas.openxmlformats.org/officeDocument/2006/relationships/hyperlink" Target="https://r20.rs6.net/tn.jsp?f=001xUcU1_PbS3oqDWc6n056KRjdr4P_gjCmdPXM5uogCjqMtlTRaS70CSEURcfUqriGomVpCe89cLB4n5IVl_dvC9xw6_Ar19KnDh0MuTcHZTpD3OvihoCag2hbwjLypxuiWNP2ueW0DoaMm9JrfGlzbAnG12OQv7io&amp;c=afhWqi0BfGms9vLQs2Ulpo8VJ_4hearjIrBB-auqPlubPS2uMFOG4g==&amp;ch=G5qHBPBQv4fPKMFMQbvsbAuDng9MENYdgIQVbn_tXrmzrHZmfPObGQ=="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r20.rs6.net/tn.jsp?f=001xUcU1_PbS3oqDWc6n056KRjdr4P_gjCmdPXM5uogCjqMtlTRaS70CS6C1B_JPAXEG1XMPxgPzPvYHn1ood7Fr3rg6Xyas6zWzpPzpxXlCDLMsPDooiMA7YG6zckEYCur19mpaiGpxB_aMNMniiClvw==&amp;c=afhWqi0BfGms9vLQs2Ulpo8VJ_4hearjIrBB-auqPlubPS2uMFOG4g==&amp;ch=G5qHBPBQv4fPKMFMQbvsbAuDng9MENYdgIQVbn_tXrmzrHZmfPObGQ=="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r20.rs6.net/tn.jsp?f=001xUcU1_PbS3oqDWc6n056KRjdr4P_gjCmdPXM5uogCjqMtlTRaS70CZ4FbUc6sg1wackamRRq4lJRbs6aHQaVAFx3yKxkHTq0AMsK6zTDbbEs2LuiI9kKwcjJm2MnpdgdA71lqYUrnbVLXOJhmgzlqtiFkRwQZd7t&amp;c=afhWqi0BfGms9vLQs2Ulpo8VJ_4hearjIrBB-auqPlubPS2uMFOG4g==&amp;ch=G5qHBPBQv4fPKMFMQbvsbAuDng9MENYdgIQVbn_tXrmzrHZmfPObGQ==" TargetMode="External"/><Relationship Id="rId23" Type="http://schemas.openxmlformats.org/officeDocument/2006/relationships/fontTable" Target="fontTable.xml"/><Relationship Id="rId10" Type="http://schemas.openxmlformats.org/officeDocument/2006/relationships/hyperlink" Target="https://r20.rs6.net/tn.jsp?f=001xUcU1_PbS3oqDWc6n056KRjdr4P_gjCmdPXM5uogCjqMtlTRaS70CS6C1B_JPAXEG1XMPxgPzPvYHn1ood7Fr3rg6Xyas6zWzpPzpxXlCDLMsPDooiMA7YG6zckEYCur19mpaiGpxB_aMNMniiClvw==&amp;c=afhWqi0BfGms9vLQs2Ulpo8VJ_4hearjIrBB-auqPlubPS2uMFOG4g==&amp;ch=G5qHBPBQv4fPKMFMQbvsbAuDng9MENYdgIQVbn_tXrmzrHZmfPObGQ==" TargetMode="External"/><Relationship Id="rId19" Type="http://schemas.openxmlformats.org/officeDocument/2006/relationships/hyperlink" Target="https://r20.rs6.net/tn.jsp?f=001xUcU1_PbS3oqDWc6n056KRjdr4P_gjCmdPXM5uogCjqMtlTRaS70CZ4FbUc6sg1wJwZHlwXCtUFSbX_M_t5QzVcLhW2Qy2piS8T2n8-pxefd02NL66zlzpojJ-UKHbqlJpJpUUwGo-avWUKe7ZJMWdfSR-nHZAZofcPcb115EXc=&amp;c=afhWqi0BfGms9vLQs2Ulpo8VJ_4hearjIrBB-auqPlubPS2uMFOG4g==&amp;ch=G5qHBPBQv4fPKMFMQbvsbAuDng9MENYdgIQVbn_tXrmzrHZmfPObGQ==" TargetMode="External"/><Relationship Id="rId4" Type="http://schemas.openxmlformats.org/officeDocument/2006/relationships/hyperlink" Target="https://r20.rs6.net/tn.jsp?f=001xUcU1_PbS3oqDWc6n056KRjdr4P_gjCmdPXM5uogCjqMtlTRaS70CS6C1B_JPAXEG1XMPxgPzPvYHn1ood7Fr3rg6Xyas6zWzpPzpxXlCDLMsPDooiMA7YG6zckEYCur19mpaiGpxB_aMNMniiClvw==&amp;c=afhWqi0BfGms9vLQs2Ulpo8VJ_4hearjIrBB-auqPlubPS2uMFOG4g==&amp;ch=G5qHBPBQv4fPKMFMQbvsbAuDng9MENYdgIQVbn_tXrmzrHZmfPObGQ==" TargetMode="External"/><Relationship Id="rId9" Type="http://schemas.openxmlformats.org/officeDocument/2006/relationships/hyperlink" Target="https://r20.rs6.net/tn.jsp?f=001xUcU1_PbS3oqDWc6n056KRjdr4P_gjCmdPXM5uogCjqMtlTRaS70CXimA_J0iPtS7hRC4SCsGtkRmrx6NeTxzoKk12EMweDykWP3_rcMorASJRR6USiXr3bzLwbW9dkbdH1uKIbUpr6fKKcIFhHNN8uPRy8id9PqNWQY2z3JqCA=&amp;c=afhWqi0BfGms9vLQs2Ulpo8VJ_4hearjIrBB-auqPlubPS2uMFOG4g==&amp;ch=G5qHBPBQv4fPKMFMQbvsbAuDng9MENYdgIQVbn_tXrmzrHZmfPObGQ==" TargetMode="External"/><Relationship Id="rId14" Type="http://schemas.openxmlformats.org/officeDocument/2006/relationships/hyperlink" Target="https://r20.rs6.net/tn.jsp?f=001xUcU1_PbS3oqDWc6n056KRjdr4P_gjCmdPXM5uogCjqMtlTRaS70CZDlRyj7xDz8fgEP4n91XfaTqmQKGLH0f0rfAYMFCXG_s8UVJFVYXxrDZCww0hpwRv2L9P0ns3Z8jw_6fB0lu8dCqjg7ci72vg==&amp;c=afhWqi0BfGms9vLQs2Ulpo8VJ_4hearjIrBB-auqPlubPS2uMFOG4g==&amp;ch=G5qHBPBQv4fPKMFMQbvsbAuDng9MENYdgIQVbn_tXrmzrHZmfPObGQ=="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Bajwa</dc:creator>
  <cp:keywords/>
  <dc:description/>
  <cp:lastModifiedBy>Harsh Bajwa</cp:lastModifiedBy>
  <cp:revision>1</cp:revision>
  <dcterms:created xsi:type="dcterms:W3CDTF">2022-08-22T04:16:00Z</dcterms:created>
  <dcterms:modified xsi:type="dcterms:W3CDTF">2022-08-22T04:23:00Z</dcterms:modified>
</cp:coreProperties>
</file>