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80" w:type="dxa"/>
        <w:jc w:val="center"/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80"/>
      </w:tblGrid>
      <w:tr w:rsidR="00751AAE" w:rsidRPr="00751AAE" w14:paraId="0DEB96B9" w14:textId="77777777" w:rsidTr="00751AAE">
        <w:trPr>
          <w:jc w:val="center"/>
        </w:trPr>
        <w:tc>
          <w:tcPr>
            <w:tcW w:w="0" w:type="auto"/>
            <w:shd w:val="clear" w:color="auto" w:fill="F1F1F1"/>
            <w:tcMar>
              <w:top w:w="225" w:type="dxa"/>
              <w:left w:w="75" w:type="dxa"/>
              <w:bottom w:w="225" w:type="dxa"/>
              <w:right w:w="75" w:type="dxa"/>
            </w:tcMar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30"/>
            </w:tblGrid>
            <w:tr w:rsidR="00751AAE" w:rsidRPr="00751AAE" w14:paraId="3702210F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5000" w:type="pct"/>
                    <w:jc w:val="center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751AAE" w:rsidRPr="00751AAE" w14:paraId="6496F211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751AAE" w:rsidRPr="00751AAE" w14:paraId="606A5569" w14:textId="77777777" w:rsidTr="00751AAE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751AAE" w:rsidRPr="00751AAE" w14:paraId="6F85F8F6" w14:textId="77777777" w:rsidTr="00751AAE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4424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963"/>
                                    </w:tblGrid>
                                    <w:tr w:rsidR="00751AAE" w:rsidRPr="00751AAE" w14:paraId="0F024561" w14:textId="77777777" w:rsidTr="00751AAE">
                                      <w:trPr>
                                        <w:trHeight w:val="4"/>
                                        <w:jc w:val="center"/>
                                      </w:trPr>
                                      <w:tc>
                                        <w:tcPr>
                                          <w:tcW w:w="5000" w:type="pct"/>
                                          <w:tcMar>
                                            <w:top w:w="0" w:type="dxa"/>
                                            <w:left w:w="0" w:type="dxa"/>
                                            <w:bottom w:w="15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14:paraId="52AE97CC" w14:textId="0803C250" w:rsidR="00751AAE" w:rsidRPr="00751AAE" w:rsidRDefault="00751AAE" w:rsidP="00751AAE">
                                          <w:pPr>
                                            <w:spacing w:line="15" w:lineRule="atLeast"/>
                                            <w:ind w:left="0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</w:pP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  <w:fldChar w:fldCharType="begin"/>
                                          </w: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  <w:instrText xml:space="preserve"> INCLUDEPICTURE "https://ci5.googleusercontent.com/proxy/prjVWi9agcvHo6wWwSY0NoWHiaFTUW1GFE88HIUk5LrHN5aeEIX3D6pJtDlEPNI6Dvf_Ou5XHLexQ1ajT_5sVXHMGfcLsqoinYvkNDmXc8HzvBff2Y637Q=s0-d-e1-ft#https://imgssl.constantcontact.com/letters/images/1101116784221/S.gif" \* MERGEFORMATINET </w:instrText>
                                          </w: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  <w:fldChar w:fldCharType="separate"/>
                                          </w: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15"/>
                                              <w:szCs w:val="15"/>
                                            </w:rPr>
                                            <mc:AlternateContent>
                                              <mc:Choice Requires="wps">
                                                <w:drawing>
                                                  <wp:inline distT="0" distB="0" distL="0" distR="0" wp14:anchorId="0AB3841D" wp14:editId="41C39A50">
                                                    <wp:extent cx="63500" cy="10795"/>
                                                    <wp:effectExtent l="0" t="0" r="0" b="0"/>
                                                    <wp:docPr id="11" name="Rectangle 11"/>
                                                    <wp:cNvGraphicFramePr>
                                                      <a:graphicFrameLocks xmlns:a="http://schemas.openxmlformats.org/drawingml/2006/main" noChangeAspect="1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>
                                                            <a:spLocks noChangeAspect="1"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63500" cy="10795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  <a:extLst>
                                                              <a:ext uri="{909E8E84-426E-40DD-AFC4-6F175D3DCCD1}">
                                                                <a14:hiddenFill xmlns:a14="http://schemas.microsoft.com/office/drawing/2010/main">
                                                                  <a:solidFill>
                                                                    <a:srgbClr val="FFFFFF"/>
                                                                  </a:solidFill>
                                                                </a14:hiddenFill>
                                                              </a:ext>
                                                              <a:ext uri="{91240B29-F687-4F45-9708-019B960494DF}">
                                                                <a14:hiddenLine xmlns:a14="http://schemas.microsoft.com/office/drawing/2010/main" w="9525">
                                                                  <a:solidFill>
                                                                    <a:srgbClr val="000000"/>
                                                                  </a:solidFill>
                                                                  <a:miter lim="800000"/>
                                                                  <a:headEnd/>
                                                                  <a:tailEnd/>
                                                                </a14:hiddenLine>
                                                              </a:ext>
                                                            </a:extLst>
                                                          </wps:spPr>
                                                          <wps:bodyPr rot="0" vert="horz" wrap="square" lIns="91440" tIns="45720" rIns="91440" bIns="45720" anchor="t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</wp:inline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rect w14:anchorId="7B2F3C3B" id="Rectangle 11" o:spid="_x0000_s1026" style="width:5pt;height: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4z/z1gEAAJwDAAAOAAAAZHJzL2Uyb0RvYy54bWysU8tu2zAQvBfoPxC815JcO2kEy0GQIEWB&#13;&#10;9AGk/QCaIiWhEpfdpS27X98l5dhueyt6Ibi71HBmOFrd7ode7AxSB66SxSyXwjgNdeeaSn77+vjm&#13;&#10;nRQUlKtVD85U8mBI3q5fv1qNvjRzaKGvDQoGcVSOvpJtCL7MMtKtGRTNwBvHQws4qMAlNlmNamT0&#13;&#10;oc/meX6VjYC1R9CGiLsP01CuE761RofP1pIJoq8kcwtpxbRu4pqtV6psUPm200ca6h9YDKpzfOkJ&#13;&#10;6kEFJbbY/QU1dBqBwIaZhiEDazttkgZWU+R/qHlulTdJC5tD/mQT/T9Y/Wn37L9gpE7+CfR3Eg7u&#13;&#10;W+Uac0ee7eNHlecWIoytUTUzKKJ32eipPGHEghhNbMaPUPNrq22AZMve4hDvYMFin9w/nNw3+yA0&#13;&#10;N6/eLnN+Is2TIr++WSZ8Vb586pHCewODiJtKInNL0Gr3RCFSUeXLkXiTg8eu79Pz9u63Bh+MnUQ9&#13;&#10;so1ZoXID9YGZI0wR4UjzpgX8KcXI8agk/dgqNFL0HxyrvykWi5inVCyW13Mu8HKyuZwopxmqkkGK&#13;&#10;aXsfpgxuPXZNm0yeON6xY7ZLes6sjmQ5AknmMa4xY5d1OnX+qda/AAAA//8DAFBLAwQUAAYACAAA&#13;&#10;ACEA0wiP1doAAAAHAQAADwAAAGRycy9kb3ducmV2LnhtbExP0UrDQBB8F/yHYwVfxF70QSXNpUhF&#13;&#10;LCKUptrnbW5Ngrm9NHdN4t+79UVfZhmGmZ3JFpNr1UB9aDwbuJkloIhLbxuuDLxvn68fQIWIbLH1&#13;&#10;TAa+KcAiPz/LMLV+5A0NRayUhHBI0UAdY5dqHcqaHIaZ74hF+/S9wyi0r7TtcZRw1+rbJLnTDhuW&#13;&#10;DzV2tKyp/CqOzsBYrofd9u1Fr692K8+H1WFZfLwac3kxPc0FHuegIk3xzwGnDdIfcim290e2QbUG&#13;&#10;ZE38xZOWCNvLvQedZ/p///wHAAD//wMAUEsBAi0AFAAGAAgAAAAhALaDOJL+AAAA4QEAABMAAAAA&#13;&#10;AAAAAAAAAAAAAAAAAFtDb250ZW50X1R5cGVzXS54bWxQSwECLQAUAAYACAAAACEAOP0h/9YAAACU&#13;&#10;AQAACwAAAAAAAAAAAAAAAAAvAQAAX3JlbHMvLnJlbHNQSwECLQAUAAYACAAAACEAGOM/89YBAACc&#13;&#10;AwAADgAAAAAAAAAAAAAAAAAuAgAAZHJzL2Uyb0RvYy54bWxQSwECLQAUAAYACAAAACEA0wiP1doA&#13;&#10;AAAHAQAADwAAAAAAAAAAAAAAAAAwBAAAZHJzL2Rvd25yZXYueG1sUEsFBgAAAAAEAAQA8wAAADcF&#13;&#10;AAAAAA==&#13;&#10;" filled="f" stroked="f">
                                                    <o:lock v:ext="edit" aspectratio="t"/>
                                                    <w10:anchorlock/>
                                                  </v:rect>
                                                </w:pict>
                                              </mc:Fallback>
                                            </mc:AlternateContent>
                                          </w: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  <w:fldChar w:fldCharType="end"/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52C4CAA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15"/>
                                        <w:szCs w:val="15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1ACE218" w14:textId="77777777" w:rsidR="00751AAE" w:rsidRPr="00751AAE" w:rsidRDefault="00751AAE" w:rsidP="00751AAE">
                              <w:pPr>
                                <w:ind w:left="0"/>
                                <w:rPr>
                                  <w:rFonts w:ascii="Times New Roman" w:eastAsia="Times New Roman" w:hAnsi="Times New Roman" w:cs="Times New Roman"/>
                                  <w:sz w:val="15"/>
                                  <w:szCs w:val="15"/>
                                </w:rPr>
                              </w:pPr>
                            </w:p>
                          </w:tc>
                        </w:tr>
                      </w:tbl>
                      <w:p w14:paraId="6A5B7ACE" w14:textId="77777777" w:rsidR="00751AAE" w:rsidRPr="00751AAE" w:rsidRDefault="00751AAE" w:rsidP="00751AAE">
                        <w:pPr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vanish/>
                            <w:sz w:val="15"/>
                            <w:szCs w:val="15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751AAE" w:rsidRPr="00751AAE" w14:paraId="05EEEC81" w14:textId="77777777" w:rsidTr="00751AAE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751AAE" w:rsidRPr="00751AAE" w14:paraId="0BFA9575" w14:textId="77777777" w:rsidTr="00751AAE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0" w:type="dxa"/>
                                      <w:bottom w:w="150" w:type="dxa"/>
                                      <w:right w:w="0" w:type="dxa"/>
                                    </w:tcMar>
                                    <w:hideMark/>
                                  </w:tcPr>
                                  <w:p w14:paraId="528323A0" w14:textId="4808436F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15"/>
                                        <w:szCs w:val="15"/>
                                      </w:rPr>
                                    </w:pPr>
                                    <w:r w:rsidRPr="00751AAE"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color w:val="1155CC"/>
                                        <w:sz w:val="15"/>
                                        <w:szCs w:val="15"/>
                                      </w:rPr>
                                      <w:drawing>
                                        <wp:inline distT="0" distB="0" distL="0" distR="0" wp14:anchorId="23E0148B" wp14:editId="4550CE54">
                                          <wp:extent cx="2381885" cy="1062990"/>
                                          <wp:effectExtent l="0" t="0" r="5715" b="3810"/>
                                          <wp:docPr id="10" name="Picture 10" descr="Logo&#10;&#10;Description automatically generated">
                                            <a:hlinkClick xmlns:a="http://schemas.openxmlformats.org/drawingml/2006/main" r:id="rId4" tgtFrame="&quot;_blank&quot;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10" name="Picture 10" descr="Logo&#10;&#10;Description automatically generated">
                                                    <a:hlinkClick r:id="rId4" tgtFrame="&quot;_blank&quot;"/>
                                                  </pic:cNvPr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381885" cy="1062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2744654C" w14:textId="77777777" w:rsidR="00751AAE" w:rsidRPr="00751AAE" w:rsidRDefault="00751AAE" w:rsidP="00751AAE">
                              <w:pPr>
                                <w:ind w:left="0"/>
                                <w:rPr>
                                  <w:rFonts w:ascii="Times New Roman" w:eastAsia="Times New Roman" w:hAnsi="Times New Roman" w:cs="Times New Roman"/>
                                  <w:sz w:val="15"/>
                                  <w:szCs w:val="15"/>
                                </w:rPr>
                              </w:pPr>
                            </w:p>
                          </w:tc>
                        </w:tr>
                      </w:tbl>
                      <w:p w14:paraId="39F3C6D0" w14:textId="77777777" w:rsidR="00751AAE" w:rsidRPr="00751AAE" w:rsidRDefault="00751AAE" w:rsidP="00751AAE">
                        <w:pPr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vanish/>
                            <w:sz w:val="15"/>
                            <w:szCs w:val="15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751AAE" w:rsidRPr="00751AAE" w14:paraId="1707A9D7" w14:textId="77777777" w:rsidTr="00751AAE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751AAE" w:rsidRPr="00751AAE" w14:paraId="3D725DE7" w14:textId="77777777" w:rsidTr="00751AAE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751AAE" w:rsidRPr="00751AAE" w14:paraId="352A9693" w14:textId="77777777">
                                      <w:trPr>
                                        <w:trHeight w:val="15"/>
                                        <w:jc w:val="center"/>
                                      </w:trPr>
                                      <w:tc>
                                        <w:tcPr>
                                          <w:tcW w:w="5000" w:type="pct"/>
                                          <w:tcMar>
                                            <w:top w:w="0" w:type="dxa"/>
                                            <w:left w:w="0" w:type="dxa"/>
                                            <w:bottom w:w="19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14:paraId="581EEB02" w14:textId="79E350F7" w:rsidR="00751AAE" w:rsidRPr="00751AAE" w:rsidRDefault="00751AAE" w:rsidP="00751AAE">
                                          <w:pPr>
                                            <w:spacing w:line="15" w:lineRule="atLeast"/>
                                            <w:ind w:left="0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</w:pP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  <w:fldChar w:fldCharType="begin"/>
                                          </w: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  <w:instrText xml:space="preserve"> INCLUDEPICTURE "https://ci5.googleusercontent.com/proxy/prjVWi9agcvHo6wWwSY0NoWHiaFTUW1GFE88HIUk5LrHN5aeEIX3D6pJtDlEPNI6Dvf_Ou5XHLexQ1ajT_5sVXHMGfcLsqoinYvkNDmXc8HzvBff2Y637Q=s0-d-e1-ft#https://imgssl.constantcontact.com/letters/images/1101116784221/S.gif" \* MERGEFORMATINET </w:instrText>
                                          </w: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  <w:fldChar w:fldCharType="separate"/>
                                          </w: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15"/>
                                              <w:szCs w:val="15"/>
                                            </w:rPr>
                                            <mc:AlternateContent>
                                              <mc:Choice Requires="wps">
                                                <w:drawing>
                                                  <wp:inline distT="0" distB="0" distL="0" distR="0" wp14:anchorId="6680E153" wp14:editId="62CD5283">
                                                    <wp:extent cx="63500" cy="10795"/>
                                                    <wp:effectExtent l="0" t="0" r="0" b="0"/>
                                                    <wp:docPr id="9" name="Rectangle 9"/>
                                                    <wp:cNvGraphicFramePr>
                                                      <a:graphicFrameLocks xmlns:a="http://schemas.openxmlformats.org/drawingml/2006/main" noChangeAspect="1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>
                                                            <a:spLocks noChangeAspect="1"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63500" cy="10795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  <a:extLst>
                                                              <a:ext uri="{909E8E84-426E-40DD-AFC4-6F175D3DCCD1}">
                                                                <a14:hiddenFill xmlns:a14="http://schemas.microsoft.com/office/drawing/2010/main">
                                                                  <a:solidFill>
                                                                    <a:srgbClr val="FFFFFF"/>
                                                                  </a:solidFill>
                                                                </a14:hiddenFill>
                                                              </a:ext>
                                                              <a:ext uri="{91240B29-F687-4F45-9708-019B960494DF}">
                                                                <a14:hiddenLine xmlns:a14="http://schemas.microsoft.com/office/drawing/2010/main" w="9525">
                                                                  <a:solidFill>
                                                                    <a:srgbClr val="000000"/>
                                                                  </a:solidFill>
                                                                  <a:miter lim="800000"/>
                                                                  <a:headEnd/>
                                                                  <a:tailEnd/>
                                                                </a14:hiddenLine>
                                                              </a:ext>
                                                            </a:extLst>
                                                          </wps:spPr>
                                                          <wps:bodyPr rot="0" vert="horz" wrap="square" lIns="91440" tIns="45720" rIns="91440" bIns="45720" anchor="t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</wp:inline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rect w14:anchorId="0BAA40B3" id="Rectangle 9" o:spid="_x0000_s1026" style="width:5pt;height: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4z/z1gEAAJwDAAAOAAAAZHJzL2Uyb0RvYy54bWysU8tu2zAQvBfoPxC815JcO2kEy0GQIEWB&#13;&#10;9AGk/QCaIiWhEpfdpS27X98l5dhueyt6Ibi71HBmOFrd7ode7AxSB66SxSyXwjgNdeeaSn77+vjm&#13;&#10;nRQUlKtVD85U8mBI3q5fv1qNvjRzaKGvDQoGcVSOvpJtCL7MMtKtGRTNwBvHQws4qMAlNlmNamT0&#13;&#10;oc/meX6VjYC1R9CGiLsP01CuE761RofP1pIJoq8kcwtpxbRu4pqtV6psUPm200ca6h9YDKpzfOkJ&#13;&#10;6kEFJbbY/QU1dBqBwIaZhiEDazttkgZWU+R/qHlulTdJC5tD/mQT/T9Y/Wn37L9gpE7+CfR3Eg7u&#13;&#10;W+Uac0ee7eNHlecWIoytUTUzKKJ32eipPGHEghhNbMaPUPNrq22AZMve4hDvYMFin9w/nNw3+yA0&#13;&#10;N6/eLnN+Is2TIr++WSZ8Vb586pHCewODiJtKInNL0Gr3RCFSUeXLkXiTg8eu79Pz9u63Bh+MnUQ9&#13;&#10;so1ZoXID9YGZI0wR4UjzpgX8KcXI8agk/dgqNFL0HxyrvykWi5inVCyW13Mu8HKyuZwopxmqkkGK&#13;&#10;aXsfpgxuPXZNm0yeON6xY7ZLes6sjmQ5AknmMa4xY5d1OnX+qda/AAAA//8DAFBLAwQUAAYACAAA&#13;&#10;ACEA0wiP1doAAAAHAQAADwAAAGRycy9kb3ducmV2LnhtbExP0UrDQBB8F/yHYwVfxF70QSXNpUhF&#13;&#10;LCKUptrnbW5Ngrm9NHdN4t+79UVfZhmGmZ3JFpNr1UB9aDwbuJkloIhLbxuuDLxvn68fQIWIbLH1&#13;&#10;TAa+KcAiPz/LMLV+5A0NRayUhHBI0UAdY5dqHcqaHIaZ74hF+/S9wyi0r7TtcZRw1+rbJLnTDhuW&#13;&#10;DzV2tKyp/CqOzsBYrofd9u1Fr692K8+H1WFZfLwac3kxPc0FHuegIk3xzwGnDdIfcim290e2QbUG&#13;&#10;ZE38xZOWCNvLvQedZ/p///wHAAD//wMAUEsBAi0AFAAGAAgAAAAhALaDOJL+AAAA4QEAABMAAAAA&#13;&#10;AAAAAAAAAAAAAAAAAFtDb250ZW50X1R5cGVzXS54bWxQSwECLQAUAAYACAAAACEAOP0h/9YAAACU&#13;&#10;AQAACwAAAAAAAAAAAAAAAAAvAQAAX3JlbHMvLnJlbHNQSwECLQAUAAYACAAAACEAGOM/89YBAACc&#13;&#10;AwAADgAAAAAAAAAAAAAAAAAuAgAAZHJzL2Uyb0RvYy54bWxQSwECLQAUAAYACAAAACEA0wiP1doA&#13;&#10;AAAHAQAADwAAAAAAAAAAAAAAAAAwBAAAZHJzL2Rvd25yZXYueG1sUEsFBgAAAAAEAAQA8wAAADcF&#13;&#10;AAAAAA==&#13;&#10;" filled="f" stroked="f">
                                                    <o:lock v:ext="edit" aspectratio="t"/>
                                                    <w10:anchorlock/>
                                                  </v:rect>
                                                </w:pict>
                                              </mc:Fallback>
                                            </mc:AlternateContent>
                                          </w: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  <w:fldChar w:fldCharType="end"/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DDF5FFE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15"/>
                                        <w:szCs w:val="15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7893D75" w14:textId="77777777" w:rsidR="00751AAE" w:rsidRPr="00751AAE" w:rsidRDefault="00751AAE" w:rsidP="00751AAE">
                              <w:pPr>
                                <w:ind w:left="0"/>
                                <w:rPr>
                                  <w:rFonts w:ascii="Times New Roman" w:eastAsia="Times New Roman" w:hAnsi="Times New Roman" w:cs="Times New Roman"/>
                                  <w:sz w:val="15"/>
                                  <w:szCs w:val="15"/>
                                </w:rPr>
                              </w:pPr>
                            </w:p>
                          </w:tc>
                        </w:tr>
                      </w:tbl>
                      <w:p w14:paraId="1C0B6C02" w14:textId="77777777" w:rsidR="00751AAE" w:rsidRPr="00751AAE" w:rsidRDefault="00751AAE" w:rsidP="00751AAE">
                        <w:pPr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vanish/>
                            <w:sz w:val="15"/>
                            <w:szCs w:val="15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751AAE" w:rsidRPr="00751AAE" w14:paraId="6213D444" w14:textId="77777777" w:rsidTr="00751AAE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751AAE" w:rsidRPr="00751AAE" w14:paraId="660B36D8" w14:textId="77777777" w:rsidTr="00751AAE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7D3B4677" w14:textId="0CFA3D13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15"/>
                                        <w:szCs w:val="15"/>
                                      </w:rPr>
                                    </w:pPr>
                                    <w:r w:rsidRPr="00751AAE">
                                      <w:rPr>
                                        <w:rFonts w:ascii="Times New Roman" w:eastAsia="Times New Roman" w:hAnsi="Times New Roman" w:cs="Times New Roman"/>
                                        <w:sz w:val="15"/>
                                        <w:szCs w:val="15"/>
                                      </w:rPr>
                                      <w:fldChar w:fldCharType="begin"/>
                                    </w:r>
                                    <w:r w:rsidRPr="00751AAE">
                                      <w:rPr>
                                        <w:rFonts w:ascii="Times New Roman" w:eastAsia="Times New Roman" w:hAnsi="Times New Roman" w:cs="Times New Roman"/>
                                        <w:sz w:val="15"/>
                                        <w:szCs w:val="15"/>
                                      </w:rPr>
                                      <w:instrText xml:space="preserve"> INCLUDEPICTURE "https://ci5.googleusercontent.com/proxy/xNcyU1asTExDZtxKOXWRcBlHOp8bkG4Z8oAEchSJDG9n2ia_HxkVl5SYK5t7Jtg2UW3zxzQNvHdC6f_jJrP6L5l3flc6Lr4vxl2gOOAcafUHTRWPJJmExJZOurqC1P6u4P4_LPVNbiX_=s0-d-e1-ft#https://files.constantcontact.com/37ce7374201/589273c9-449c-4dff-b077-c553110c37be.jpg" \* MERGEFORMATINET </w:instrText>
                                    </w:r>
                                    <w:r w:rsidRPr="00751AAE">
                                      <w:rPr>
                                        <w:rFonts w:ascii="Times New Roman" w:eastAsia="Times New Roman" w:hAnsi="Times New Roman" w:cs="Times New Roman"/>
                                        <w:sz w:val="15"/>
                                        <w:szCs w:val="15"/>
                                      </w:rPr>
                                      <w:fldChar w:fldCharType="separate"/>
                                    </w:r>
                                    <w:r w:rsidRPr="00751AAE"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sz w:val="15"/>
                                        <w:szCs w:val="15"/>
                                      </w:rPr>
                                      <w:drawing>
                                        <wp:inline distT="0" distB="0" distL="0" distR="0" wp14:anchorId="79511C45" wp14:editId="1E755B6A">
                                          <wp:extent cx="4529469" cy="3019646"/>
                                          <wp:effectExtent l="0" t="0" r="4445" b="3175"/>
                                          <wp:docPr id="8" name="Picture 8" descr="A window with rain drops on it&#10;&#10;Description automatically generated with low confidence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8" name="Picture 8" descr="A window with rain drops on it&#10;&#10;Description automatically generated with low confidenc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543663" cy="3029109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 w:rsidRPr="00751AAE">
                                      <w:rPr>
                                        <w:rFonts w:ascii="Times New Roman" w:eastAsia="Times New Roman" w:hAnsi="Times New Roman" w:cs="Times New Roman"/>
                                        <w:sz w:val="15"/>
                                        <w:szCs w:val="15"/>
                                      </w:rPr>
                                      <w:fldChar w:fldCharType="end"/>
                                    </w:r>
                                  </w:p>
                                </w:tc>
                              </w:tr>
                            </w:tbl>
                            <w:p w14:paraId="5743E0CC" w14:textId="77777777" w:rsidR="00751AAE" w:rsidRPr="00751AAE" w:rsidRDefault="00751AAE" w:rsidP="00751AAE">
                              <w:pPr>
                                <w:ind w:left="0"/>
                                <w:rPr>
                                  <w:rFonts w:ascii="Times New Roman" w:eastAsia="Times New Roman" w:hAnsi="Times New Roman" w:cs="Times New Roman"/>
                                  <w:sz w:val="15"/>
                                  <w:szCs w:val="15"/>
                                </w:rPr>
                              </w:pPr>
                            </w:p>
                          </w:tc>
                        </w:tr>
                      </w:tbl>
                      <w:p w14:paraId="2DC30C98" w14:textId="77777777" w:rsidR="00751AAE" w:rsidRPr="00751AAE" w:rsidRDefault="00751AAE" w:rsidP="00751AAE">
                        <w:pPr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vanish/>
                            <w:sz w:val="15"/>
                            <w:szCs w:val="15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751AAE" w:rsidRPr="00751AAE" w14:paraId="71CBDFCD" w14:textId="77777777" w:rsidTr="00751AAE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751AAE" w:rsidRPr="00751AAE" w14:paraId="69F73B95" w14:textId="77777777" w:rsidTr="00751AAE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751AAE" w:rsidRPr="00751AAE" w14:paraId="2345D5DB" w14:textId="77777777">
                                      <w:trPr>
                                        <w:trHeight w:val="15"/>
                                        <w:jc w:val="center"/>
                                      </w:trPr>
                                      <w:tc>
                                        <w:tcPr>
                                          <w:tcW w:w="5000" w:type="pct"/>
                                          <w:tcMar>
                                            <w:top w:w="0" w:type="dxa"/>
                                            <w:left w:w="0" w:type="dxa"/>
                                            <w:bottom w:w="22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14:paraId="2EC6FF88" w14:textId="79DB01DD" w:rsidR="00751AAE" w:rsidRPr="00751AAE" w:rsidRDefault="00751AAE" w:rsidP="00751AAE">
                                          <w:pPr>
                                            <w:spacing w:line="15" w:lineRule="atLeast"/>
                                            <w:ind w:left="0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</w:pP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  <w:fldChar w:fldCharType="begin"/>
                                          </w: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  <w:instrText xml:space="preserve"> INCLUDEPICTURE "https://ci5.googleusercontent.com/proxy/prjVWi9agcvHo6wWwSY0NoWHiaFTUW1GFE88HIUk5LrHN5aeEIX3D6pJtDlEPNI6Dvf_Ou5XHLexQ1ajT_5sVXHMGfcLsqoinYvkNDmXc8HzvBff2Y637Q=s0-d-e1-ft#https://imgssl.constantcontact.com/letters/images/1101116784221/S.gif" \* MERGEFORMATINET </w:instrText>
                                          </w: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  <w:fldChar w:fldCharType="separate"/>
                                          </w: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15"/>
                                              <w:szCs w:val="15"/>
                                            </w:rPr>
                                            <mc:AlternateContent>
                                              <mc:Choice Requires="wps">
                                                <w:drawing>
                                                  <wp:inline distT="0" distB="0" distL="0" distR="0" wp14:anchorId="37B66B38" wp14:editId="2577A3FE">
                                                    <wp:extent cx="63500" cy="10795"/>
                                                    <wp:effectExtent l="0" t="0" r="0" b="0"/>
                                                    <wp:docPr id="7" name="Rectangle 7"/>
                                                    <wp:cNvGraphicFramePr>
                                                      <a:graphicFrameLocks xmlns:a="http://schemas.openxmlformats.org/drawingml/2006/main" noChangeAspect="1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>
                                                            <a:spLocks noChangeAspect="1"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63500" cy="10795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  <a:extLst>
                                                              <a:ext uri="{909E8E84-426E-40DD-AFC4-6F175D3DCCD1}">
                                                                <a14:hiddenFill xmlns:a14="http://schemas.microsoft.com/office/drawing/2010/main">
                                                                  <a:solidFill>
                                                                    <a:srgbClr val="FFFFFF"/>
                                                                  </a:solidFill>
                                                                </a14:hiddenFill>
                                                              </a:ext>
                                                              <a:ext uri="{91240B29-F687-4F45-9708-019B960494DF}">
                                                                <a14:hiddenLine xmlns:a14="http://schemas.microsoft.com/office/drawing/2010/main" w="9525">
                                                                  <a:solidFill>
                                                                    <a:srgbClr val="000000"/>
                                                                  </a:solidFill>
                                                                  <a:miter lim="800000"/>
                                                                  <a:headEnd/>
                                                                  <a:tailEnd/>
                                                                </a14:hiddenLine>
                                                              </a:ext>
                                                            </a:extLst>
                                                          </wps:spPr>
                                                          <wps:bodyPr rot="0" vert="horz" wrap="square" lIns="91440" tIns="45720" rIns="91440" bIns="45720" anchor="t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</wp:inline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rect w14:anchorId="566829BE" id="Rectangle 7" o:spid="_x0000_s1026" style="width:5pt;height: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4z/z1gEAAJwDAAAOAAAAZHJzL2Uyb0RvYy54bWysU8tu2zAQvBfoPxC815JcO2kEy0GQIEWB&#13;&#10;9AGk/QCaIiWhEpfdpS27X98l5dhueyt6Ibi71HBmOFrd7ode7AxSB66SxSyXwjgNdeeaSn77+vjm&#13;&#10;nRQUlKtVD85U8mBI3q5fv1qNvjRzaKGvDQoGcVSOvpJtCL7MMtKtGRTNwBvHQws4qMAlNlmNamT0&#13;&#10;oc/meX6VjYC1R9CGiLsP01CuE761RofP1pIJoq8kcwtpxbRu4pqtV6psUPm200ca6h9YDKpzfOkJ&#13;&#10;6kEFJbbY/QU1dBqBwIaZhiEDazttkgZWU+R/qHlulTdJC5tD/mQT/T9Y/Wn37L9gpE7+CfR3Eg7u&#13;&#10;W+Uac0ee7eNHlecWIoytUTUzKKJ32eipPGHEghhNbMaPUPNrq22AZMve4hDvYMFin9w/nNw3+yA0&#13;&#10;N6/eLnN+Is2TIr++WSZ8Vb586pHCewODiJtKInNL0Gr3RCFSUeXLkXiTg8eu79Pz9u63Bh+MnUQ9&#13;&#10;so1ZoXID9YGZI0wR4UjzpgX8KcXI8agk/dgqNFL0HxyrvykWi5inVCyW13Mu8HKyuZwopxmqkkGK&#13;&#10;aXsfpgxuPXZNm0yeON6xY7ZLes6sjmQ5AknmMa4xY5d1OnX+qda/AAAA//8DAFBLAwQUAAYACAAA&#13;&#10;ACEA0wiP1doAAAAHAQAADwAAAGRycy9kb3ducmV2LnhtbExP0UrDQBB8F/yHYwVfxF70QSXNpUhF&#13;&#10;LCKUptrnbW5Ngrm9NHdN4t+79UVfZhmGmZ3JFpNr1UB9aDwbuJkloIhLbxuuDLxvn68fQIWIbLH1&#13;&#10;TAa+KcAiPz/LMLV+5A0NRayUhHBI0UAdY5dqHcqaHIaZ74hF+/S9wyi0r7TtcZRw1+rbJLnTDhuW&#13;&#10;DzV2tKyp/CqOzsBYrofd9u1Fr692K8+H1WFZfLwac3kxPc0FHuegIk3xzwGnDdIfcim290e2QbUG&#13;&#10;ZE38xZOWCNvLvQedZ/p///wHAAD//wMAUEsBAi0AFAAGAAgAAAAhALaDOJL+AAAA4QEAABMAAAAA&#13;&#10;AAAAAAAAAAAAAAAAAFtDb250ZW50X1R5cGVzXS54bWxQSwECLQAUAAYACAAAACEAOP0h/9YAAACU&#13;&#10;AQAACwAAAAAAAAAAAAAAAAAvAQAAX3JlbHMvLnJlbHNQSwECLQAUAAYACAAAACEAGOM/89YBAACc&#13;&#10;AwAADgAAAAAAAAAAAAAAAAAuAgAAZHJzL2Uyb0RvYy54bWxQSwECLQAUAAYACAAAACEA0wiP1doA&#13;&#10;AAAHAQAADwAAAAAAAAAAAAAAAAAwBAAAZHJzL2Rvd25yZXYueG1sUEsFBgAAAAAEAAQA8wAAADcF&#13;&#10;AAAAAA==&#13;&#10;" filled="f" stroked="f">
                                                    <o:lock v:ext="edit" aspectratio="t"/>
                                                    <w10:anchorlock/>
                                                  </v:rect>
                                                </w:pict>
                                              </mc:Fallback>
                                            </mc:AlternateContent>
                                          </w: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  <w:fldChar w:fldCharType="end"/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929F70B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15"/>
                                        <w:szCs w:val="15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CB5B41F" w14:textId="77777777" w:rsidR="00751AAE" w:rsidRPr="00751AAE" w:rsidRDefault="00751AAE" w:rsidP="00751AAE">
                              <w:pPr>
                                <w:ind w:left="0"/>
                                <w:rPr>
                                  <w:rFonts w:ascii="Times New Roman" w:eastAsia="Times New Roman" w:hAnsi="Times New Roman" w:cs="Times New Roman"/>
                                  <w:sz w:val="15"/>
                                  <w:szCs w:val="15"/>
                                </w:rPr>
                              </w:pPr>
                            </w:p>
                          </w:tc>
                        </w:tr>
                      </w:tbl>
                      <w:p w14:paraId="3555B3CF" w14:textId="77777777" w:rsidR="00751AAE" w:rsidRPr="00751AAE" w:rsidRDefault="00751AAE" w:rsidP="00751AAE">
                        <w:pPr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vanish/>
                            <w:sz w:val="15"/>
                            <w:szCs w:val="15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751AAE" w:rsidRPr="00751AAE" w14:paraId="7BD9A1CE" w14:textId="77777777" w:rsidTr="00751AAE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751AAE" w:rsidRPr="00751AAE" w14:paraId="7C956C98" w14:textId="77777777" w:rsidTr="00751AAE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300" w:type="dxa"/>
                                      <w:bottom w:w="150" w:type="dxa"/>
                                      <w:right w:w="300" w:type="dxa"/>
                                    </w:tcMar>
                                    <w:hideMark/>
                                  </w:tcPr>
                                  <w:p w14:paraId="33DFDB40" w14:textId="77777777" w:rsidR="00751AAE" w:rsidRPr="00751AAE" w:rsidRDefault="00751AAE" w:rsidP="00751AAE">
                                    <w:pPr>
                                      <w:ind w:left="0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color w:val="4C4C4C"/>
                                        <w:sz w:val="18"/>
                                        <w:szCs w:val="18"/>
                                      </w:rPr>
                                      <w:t>Strong winds are expected throughout Ontario today. These winds may cause widespread damage and power outages throughout our communities. Our top priority is the safety and security of our customers. </w:t>
                                    </w:r>
                                  </w:p>
                                  <w:p w14:paraId="2DEAF1EE" w14:textId="77777777" w:rsidR="00751AAE" w:rsidRPr="00751AAE" w:rsidRDefault="00751AAE" w:rsidP="00751AAE">
                                    <w:pPr>
                                      <w:ind w:left="0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p w14:paraId="294FFC79" w14:textId="77777777" w:rsidR="00751AAE" w:rsidRPr="00751AAE" w:rsidRDefault="00751AAE" w:rsidP="00751AAE">
                                    <w:pPr>
                                      <w:ind w:left="0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color w:val="4C4C4C"/>
                                        <w:sz w:val="18"/>
                                        <w:szCs w:val="18"/>
                                      </w:rPr>
                                      <w:t>You may contact your insurance company directly, or by following the links below if you need to submit a claim.</w:t>
                                    </w:r>
                                  </w:p>
                                </w:tc>
                              </w:tr>
                            </w:tbl>
                            <w:p w14:paraId="0B73FDBB" w14:textId="77777777" w:rsidR="00751AAE" w:rsidRPr="00751AAE" w:rsidRDefault="00751AAE" w:rsidP="00751AAE">
                              <w:pPr>
                                <w:ind w:left="0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14:paraId="672168D9" w14:textId="77777777" w:rsidR="00751AAE" w:rsidRPr="00751AAE" w:rsidRDefault="00751AAE" w:rsidP="00751AAE">
                        <w:pPr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vanish/>
                            <w:sz w:val="18"/>
                            <w:szCs w:val="18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751AAE" w:rsidRPr="00751AAE" w14:paraId="1E4C7A57" w14:textId="77777777" w:rsidTr="00751AAE">
                          <w:trPr>
                            <w:jc w:val="center"/>
                          </w:trPr>
                          <w:tc>
                            <w:tcPr>
                              <w:tcW w:w="2500" w:type="pct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751AAE" w:rsidRPr="00751AAE" w14:paraId="5934C1DF" w14:textId="77777777" w:rsidTr="00751AAE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300" w:type="dxa"/>
                                      <w:bottom w:w="150" w:type="dxa"/>
                                      <w:right w:w="150" w:type="dxa"/>
                                    </w:tcMar>
                                    <w:hideMark/>
                                  </w:tcPr>
                                  <w:p w14:paraId="07C04758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r w:rsidRPr="00751AAE"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  <w:fldChar w:fldCharType="begin"/>
                                    </w:r>
                                    <w:r w:rsidRPr="00751AAE"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  <w:instrText xml:space="preserve"> HYPERLINK "https://r20.rs6.net/tn.jsp?f=001_1x2nYp07srYvSQEDEdZ7RIaty8hCV8Kw-2FGw0gtJg2VezKxA8bxKjlSQKMrwfk7OdNdRb_RKf_NZSKlrzYGuOaoEMLA_7s_mecq3mxHhYjK7yLgo2rpsOaMPZUh2_wGLb9O3o51HzqvaCmHu7h0yCD5Ij8061CXsnTV97GXLMX0DtbVbBZ4heSGnuQwTnqAVLvqPFPAVo=&amp;c=WCF8bL6CNvd9hFzhjrhofbTKXgWLZzo-oYQnrodBaK80StjF88cb6Q==&amp;ch=czTj8kOXDLvZYZa_rlrj-iiYsTn9djM5htsFDoCETw2mn_I5oNS6hg==" \t "_blank" </w:instrText>
                                    </w:r>
                                    <w:r w:rsidRPr="00751AAE"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  <w:fldChar w:fldCharType="separate"/>
                                    </w:r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b/>
                                        <w:bCs/>
                                        <w:color w:val="00B5E2"/>
                                        <w:sz w:val="18"/>
                                        <w:szCs w:val="18"/>
                                        <w:u w:val="single"/>
                                      </w:rPr>
                                      <w:t>Intact Personal Claims</w:t>
                                    </w:r>
                                    <w:r w:rsidRPr="00751AAE"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  <w:fldChar w:fldCharType="end"/>
                                    </w:r>
                                  </w:p>
                                  <w:p w14:paraId="767DADC4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hyperlink r:id="rId7" w:tgtFrame="_blank" w:history="1">
                                      <w:r w:rsidRPr="00751AAE">
                                        <w:rPr>
                                          <w:rFonts w:ascii="Calibri" w:eastAsia="Times New Roman" w:hAnsi="Calibri" w:cs="Calibri"/>
                                          <w:b/>
                                          <w:bCs/>
                                          <w:color w:val="00B5E2"/>
                                          <w:sz w:val="18"/>
                                          <w:szCs w:val="18"/>
                                          <w:u w:val="single"/>
                                        </w:rPr>
                                        <w:t>Intact Business Claims</w:t>
                                      </w:r>
                                    </w:hyperlink>
                                  </w:p>
                                  <w:p w14:paraId="4E803E40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hyperlink r:id="rId8" w:tgtFrame="_blank" w:history="1">
                                      <w:r w:rsidRPr="00751AAE">
                                        <w:rPr>
                                          <w:rFonts w:ascii="Calibri" w:eastAsia="Times New Roman" w:hAnsi="Calibri" w:cs="Calibri"/>
                                          <w:b/>
                                          <w:bCs/>
                                          <w:color w:val="00B5E2"/>
                                          <w:sz w:val="18"/>
                                          <w:szCs w:val="18"/>
                                          <w:u w:val="single"/>
                                        </w:rPr>
                                        <w:t>Visit Intact Client Centre</w:t>
                                      </w:r>
                                    </w:hyperlink>
                                  </w:p>
                                  <w:p w14:paraId="28E0F571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b/>
                                        <w:bCs/>
                                        <w:color w:val="4C4C4C"/>
                                        <w:sz w:val="18"/>
                                        <w:szCs w:val="18"/>
                                      </w:rPr>
                                      <w:t>24-hour Emergency Claims: 1.866.464.2424</w:t>
                                    </w:r>
                                  </w:p>
                                </w:tc>
                              </w:tr>
                            </w:tbl>
                            <w:p w14:paraId="57FE6F56" w14:textId="77777777" w:rsidR="00751AAE" w:rsidRPr="00751AAE" w:rsidRDefault="00751AAE" w:rsidP="00751AAE">
                              <w:pPr>
                                <w:ind w:left="0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2500" w:type="pct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751AAE" w:rsidRPr="00751AAE" w14:paraId="67CBAF0F" w14:textId="77777777" w:rsidTr="00751AAE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300" w:type="dxa"/>
                                    </w:tcMar>
                                    <w:hideMark/>
                                  </w:tcPr>
                                  <w:p w14:paraId="57022296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hyperlink r:id="rId9" w:tgtFrame="_blank" w:history="1">
                                      <w:r w:rsidRPr="00751AAE">
                                        <w:rPr>
                                          <w:rFonts w:ascii="Calibri" w:eastAsia="Times New Roman" w:hAnsi="Calibri" w:cs="Calibri"/>
                                          <w:b/>
                                          <w:bCs/>
                                          <w:color w:val="00B5E2"/>
                                          <w:sz w:val="18"/>
                                          <w:szCs w:val="18"/>
                                          <w:u w:val="single"/>
                                        </w:rPr>
                                        <w:t>Economical Auto Claims</w:t>
                                      </w:r>
                                    </w:hyperlink>
                                  </w:p>
                                  <w:p w14:paraId="07F5C75C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hyperlink r:id="rId10" w:tgtFrame="_blank" w:history="1">
                                      <w:r w:rsidRPr="00751AAE">
                                        <w:rPr>
                                          <w:rFonts w:ascii="Calibri" w:eastAsia="Times New Roman" w:hAnsi="Calibri" w:cs="Calibri"/>
                                          <w:b/>
                                          <w:bCs/>
                                          <w:color w:val="00B5E2"/>
                                          <w:sz w:val="18"/>
                                          <w:szCs w:val="18"/>
                                          <w:u w:val="single"/>
                                        </w:rPr>
                                        <w:t>Economical Property Claims</w:t>
                                      </w:r>
                                    </w:hyperlink>
                                  </w:p>
                                  <w:p w14:paraId="7AEDD95A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b/>
                                        <w:bCs/>
                                        <w:color w:val="4C4C4C"/>
                                        <w:sz w:val="18"/>
                                        <w:szCs w:val="18"/>
                                      </w:rPr>
                                      <w:t>24-hour Emergency Claims:</w:t>
                                    </w:r>
                                  </w:p>
                                  <w:p w14:paraId="11B85619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b/>
                                        <w:bCs/>
                                        <w:color w:val="4C4C4C"/>
                                        <w:sz w:val="18"/>
                                        <w:szCs w:val="18"/>
                                      </w:rPr>
                                      <w:t>1.800.607.2424</w:t>
                                    </w:r>
                                  </w:p>
                                </w:tc>
                              </w:tr>
                            </w:tbl>
                            <w:p w14:paraId="0C07B236" w14:textId="77777777" w:rsidR="00751AAE" w:rsidRPr="00751AAE" w:rsidRDefault="00751AAE" w:rsidP="00751AAE">
                              <w:pPr>
                                <w:ind w:left="0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14:paraId="76FE2256" w14:textId="77777777" w:rsidR="00751AAE" w:rsidRPr="00751AAE" w:rsidRDefault="00751AAE" w:rsidP="00751AAE">
                        <w:pPr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vanish/>
                            <w:sz w:val="18"/>
                            <w:szCs w:val="18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751AAE" w:rsidRPr="00751AAE" w14:paraId="3D89A9D4" w14:textId="77777777" w:rsidTr="00751AAE">
                          <w:trPr>
                            <w:jc w:val="center"/>
                          </w:trPr>
                          <w:tc>
                            <w:tcPr>
                              <w:tcW w:w="2500" w:type="pct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751AAE" w:rsidRPr="00751AAE" w14:paraId="78AEB190" w14:textId="77777777" w:rsidTr="00751AAE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300" w:type="dxa"/>
                                      <w:bottom w:w="150" w:type="dxa"/>
                                      <w:right w:w="150" w:type="dxa"/>
                                    </w:tcMar>
                                    <w:hideMark/>
                                  </w:tcPr>
                                  <w:p w14:paraId="0E782911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hyperlink r:id="rId11" w:tgtFrame="_blank" w:history="1">
                                      <w:r w:rsidRPr="00751AAE">
                                        <w:rPr>
                                          <w:rFonts w:ascii="Calibri" w:eastAsia="Times New Roman" w:hAnsi="Calibri" w:cs="Calibri"/>
                                          <w:b/>
                                          <w:bCs/>
                                          <w:color w:val="00B5E2"/>
                                          <w:sz w:val="18"/>
                                          <w:szCs w:val="18"/>
                                          <w:u w:val="single"/>
                                        </w:rPr>
                                        <w:t>Wawanesa Auto Claims</w:t>
                                      </w:r>
                                    </w:hyperlink>
                                  </w:p>
                                  <w:p w14:paraId="32CC3357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hyperlink r:id="rId12" w:tgtFrame="_blank" w:history="1">
                                      <w:r w:rsidRPr="00751AAE">
                                        <w:rPr>
                                          <w:rFonts w:ascii="Calibri" w:eastAsia="Times New Roman" w:hAnsi="Calibri" w:cs="Calibri"/>
                                          <w:b/>
                                          <w:bCs/>
                                          <w:color w:val="00B5E2"/>
                                          <w:sz w:val="18"/>
                                          <w:szCs w:val="18"/>
                                          <w:u w:val="single"/>
                                        </w:rPr>
                                        <w:t>Wawanesa Property Claims</w:t>
                                      </w:r>
                                    </w:hyperlink>
                                  </w:p>
                                  <w:p w14:paraId="5EDA52FE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b/>
                                        <w:bCs/>
                                        <w:color w:val="4C4C4C"/>
                                        <w:sz w:val="18"/>
                                        <w:szCs w:val="18"/>
                                      </w:rPr>
                                      <w:t>24-hour Emergency Claims: 1.844.929.2637</w:t>
                                    </w:r>
                                  </w:p>
                                </w:tc>
                              </w:tr>
                            </w:tbl>
                            <w:p w14:paraId="60DED29A" w14:textId="77777777" w:rsidR="00751AAE" w:rsidRPr="00751AAE" w:rsidRDefault="00751AAE" w:rsidP="00751AAE">
                              <w:pPr>
                                <w:ind w:left="0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2500" w:type="pct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751AAE" w:rsidRPr="00751AAE" w14:paraId="5A306AD4" w14:textId="77777777" w:rsidTr="00751AAE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300" w:type="dxa"/>
                                    </w:tcMar>
                                    <w:hideMark/>
                                  </w:tcPr>
                                  <w:p w14:paraId="5F42505C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hyperlink r:id="rId13" w:tgtFrame="_blank" w:history="1">
                                      <w:r w:rsidRPr="00751AAE">
                                        <w:rPr>
                                          <w:rFonts w:ascii="Calibri" w:eastAsia="Times New Roman" w:hAnsi="Calibri" w:cs="Calibri"/>
                                          <w:b/>
                                          <w:bCs/>
                                          <w:color w:val="00B5E2"/>
                                          <w:sz w:val="18"/>
                                          <w:szCs w:val="18"/>
                                          <w:u w:val="single"/>
                                        </w:rPr>
                                        <w:t>Gore Mutual Personal and Business Claims</w:t>
                                      </w:r>
                                    </w:hyperlink>
                                  </w:p>
                                  <w:p w14:paraId="0E11C147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b/>
                                        <w:bCs/>
                                        <w:color w:val="4C4C4C"/>
                                        <w:sz w:val="18"/>
                                        <w:szCs w:val="18"/>
                                      </w:rPr>
                                      <w:t>24-hour Emergency Claims: 1.844.974.4673</w:t>
                                    </w:r>
                                  </w:p>
                                </w:tc>
                              </w:tr>
                            </w:tbl>
                            <w:p w14:paraId="0E7F1D09" w14:textId="77777777" w:rsidR="00751AAE" w:rsidRPr="00751AAE" w:rsidRDefault="00751AAE" w:rsidP="00751AAE">
                              <w:pPr>
                                <w:ind w:left="0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14:paraId="6544EF66" w14:textId="77777777" w:rsidR="00751AAE" w:rsidRPr="00751AAE" w:rsidRDefault="00751AAE" w:rsidP="00751AAE">
                        <w:pPr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vanish/>
                            <w:sz w:val="18"/>
                            <w:szCs w:val="18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751AAE" w:rsidRPr="00751AAE" w14:paraId="4C36B2F7" w14:textId="77777777" w:rsidTr="00751AAE">
                          <w:trPr>
                            <w:jc w:val="center"/>
                          </w:trPr>
                          <w:tc>
                            <w:tcPr>
                              <w:tcW w:w="2500" w:type="pct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751AAE" w:rsidRPr="00751AAE" w14:paraId="7193E5C1" w14:textId="77777777" w:rsidTr="00751AAE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300" w:type="dxa"/>
                                      <w:bottom w:w="150" w:type="dxa"/>
                                      <w:right w:w="150" w:type="dxa"/>
                                    </w:tcMar>
                                    <w:hideMark/>
                                  </w:tcPr>
                                  <w:p w14:paraId="20A0FD8A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hyperlink r:id="rId14" w:tgtFrame="_blank" w:history="1">
                                      <w:r w:rsidRPr="00751AAE">
                                        <w:rPr>
                                          <w:rFonts w:ascii="Calibri" w:eastAsia="Times New Roman" w:hAnsi="Calibri" w:cs="Calibri"/>
                                          <w:b/>
                                          <w:bCs/>
                                          <w:color w:val="00B5E2"/>
                                          <w:sz w:val="18"/>
                                          <w:szCs w:val="18"/>
                                          <w:u w:val="single"/>
                                        </w:rPr>
                                        <w:t>Travelers Personal and Business Claims</w:t>
                                      </w:r>
                                    </w:hyperlink>
                                  </w:p>
                                  <w:p w14:paraId="5B2B56AC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b/>
                                        <w:bCs/>
                                        <w:color w:val="4C4C4C"/>
                                        <w:sz w:val="18"/>
                                        <w:szCs w:val="18"/>
                                      </w:rPr>
                                      <w:t>24-hour Emergency Claims:</w:t>
                                    </w:r>
                                  </w:p>
                                  <w:p w14:paraId="28A8DF86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b/>
                                        <w:bCs/>
                                        <w:color w:val="4C4C4C"/>
                                        <w:sz w:val="18"/>
                                        <w:szCs w:val="18"/>
                                      </w:rPr>
                                      <w:t>1.800.661.5522</w:t>
                                    </w:r>
                                  </w:p>
                                </w:tc>
                              </w:tr>
                            </w:tbl>
                            <w:p w14:paraId="51E2014B" w14:textId="77777777" w:rsidR="00751AAE" w:rsidRPr="00751AAE" w:rsidRDefault="00751AAE" w:rsidP="00751AAE">
                              <w:pPr>
                                <w:ind w:left="0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2500" w:type="pct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751AAE" w:rsidRPr="00751AAE" w14:paraId="7881AD5A" w14:textId="77777777" w:rsidTr="00751AAE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300" w:type="dxa"/>
                                    </w:tcMar>
                                    <w:hideMark/>
                                  </w:tcPr>
                                  <w:p w14:paraId="66586E8A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hyperlink r:id="rId15" w:tgtFrame="_blank" w:history="1">
                                      <w:r w:rsidRPr="00751AAE">
                                        <w:rPr>
                                          <w:rFonts w:ascii="Calibri" w:eastAsia="Times New Roman" w:hAnsi="Calibri" w:cs="Calibri"/>
                                          <w:b/>
                                          <w:bCs/>
                                          <w:color w:val="00B5E2"/>
                                          <w:sz w:val="18"/>
                                          <w:szCs w:val="18"/>
                                          <w:u w:val="single"/>
                                        </w:rPr>
                                        <w:t>Aviva Personal Claims</w:t>
                                      </w:r>
                                    </w:hyperlink>
                                  </w:p>
                                  <w:p w14:paraId="69958B3B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hyperlink r:id="rId16" w:tgtFrame="_blank" w:history="1">
                                      <w:r w:rsidRPr="00751AAE">
                                        <w:rPr>
                                          <w:rFonts w:ascii="Calibri" w:eastAsia="Times New Roman" w:hAnsi="Calibri" w:cs="Calibri"/>
                                          <w:b/>
                                          <w:bCs/>
                                          <w:color w:val="00B5E2"/>
                                          <w:sz w:val="18"/>
                                          <w:szCs w:val="18"/>
                                          <w:u w:val="single"/>
                                        </w:rPr>
                                        <w:t>Aviva Business Claims</w:t>
                                      </w:r>
                                    </w:hyperlink>
                                  </w:p>
                                  <w:p w14:paraId="290B543D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b/>
                                        <w:bCs/>
                                        <w:color w:val="4C4C4C"/>
                                        <w:sz w:val="18"/>
                                        <w:szCs w:val="18"/>
                                      </w:rPr>
                                      <w:t>24-hour Emergency Claims:</w:t>
                                    </w:r>
                                  </w:p>
                                  <w:p w14:paraId="32AB8107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b/>
                                        <w:bCs/>
                                        <w:color w:val="4C4C4C"/>
                                        <w:sz w:val="18"/>
                                        <w:szCs w:val="18"/>
                                      </w:rPr>
                                      <w:t>1.866.692.8482</w:t>
                                    </w:r>
                                  </w:p>
                                </w:tc>
                              </w:tr>
                            </w:tbl>
                            <w:p w14:paraId="21E43E4C" w14:textId="77777777" w:rsidR="00751AAE" w:rsidRPr="00751AAE" w:rsidRDefault="00751AAE" w:rsidP="00751AAE">
                              <w:pPr>
                                <w:ind w:left="0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14:paraId="697C80E6" w14:textId="77777777" w:rsidR="00751AAE" w:rsidRPr="00751AAE" w:rsidRDefault="00751AAE" w:rsidP="00751AAE">
                        <w:pPr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vanish/>
                            <w:sz w:val="18"/>
                            <w:szCs w:val="18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751AAE" w:rsidRPr="00751AAE" w14:paraId="24AD1B46" w14:textId="77777777" w:rsidTr="00751AAE">
                          <w:trPr>
                            <w:jc w:val="center"/>
                          </w:trPr>
                          <w:tc>
                            <w:tcPr>
                              <w:tcW w:w="2500" w:type="pct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751AAE" w:rsidRPr="00751AAE" w14:paraId="76DFDB0D" w14:textId="77777777" w:rsidTr="00751AAE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300" w:type="dxa"/>
                                      <w:bottom w:w="150" w:type="dxa"/>
                                      <w:right w:w="150" w:type="dxa"/>
                                    </w:tcMar>
                                    <w:hideMark/>
                                  </w:tcPr>
                                  <w:p w14:paraId="6869E938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hyperlink r:id="rId17" w:tgtFrame="_blank" w:history="1">
                                      <w:r w:rsidRPr="00751AAE">
                                        <w:rPr>
                                          <w:rFonts w:ascii="Calibri" w:eastAsia="Times New Roman" w:hAnsi="Calibri" w:cs="Calibri"/>
                                          <w:b/>
                                          <w:bCs/>
                                          <w:color w:val="00B5E2"/>
                                          <w:sz w:val="18"/>
                                          <w:szCs w:val="18"/>
                                          <w:u w:val="single"/>
                                        </w:rPr>
                                        <w:t>Trillium Mutual Personal and Business Claims</w:t>
                                      </w:r>
                                    </w:hyperlink>
                                  </w:p>
                                  <w:p w14:paraId="4224F83D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b/>
                                        <w:bCs/>
                                        <w:color w:val="4C4C4C"/>
                                        <w:sz w:val="18"/>
                                        <w:szCs w:val="18"/>
                                      </w:rPr>
                                      <w:t>Emergency After-Hours Claims:</w:t>
                                    </w:r>
                                  </w:p>
                                  <w:p w14:paraId="1F540F68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b/>
                                        <w:bCs/>
                                        <w:color w:val="4C4C4C"/>
                                        <w:sz w:val="18"/>
                                        <w:szCs w:val="18"/>
                                      </w:rPr>
                                      <w:t>1.800.235.8784</w:t>
                                    </w:r>
                                  </w:p>
                                </w:tc>
                              </w:tr>
                            </w:tbl>
                            <w:p w14:paraId="04E36C80" w14:textId="77777777" w:rsidR="00751AAE" w:rsidRPr="00751AAE" w:rsidRDefault="00751AAE" w:rsidP="00751AAE">
                              <w:pPr>
                                <w:ind w:left="0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2500" w:type="pct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751AAE" w:rsidRPr="00751AAE" w14:paraId="2F1370DC" w14:textId="77777777" w:rsidTr="00751AAE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150" w:type="dxa"/>
                                      <w:bottom w:w="150" w:type="dxa"/>
                                      <w:right w:w="300" w:type="dxa"/>
                                    </w:tcMar>
                                    <w:hideMark/>
                                  </w:tcPr>
                                  <w:p w14:paraId="23C617D5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hyperlink r:id="rId18" w:tgtFrame="_blank" w:history="1">
                                      <w:r w:rsidRPr="00751AAE">
                                        <w:rPr>
                                          <w:rFonts w:ascii="Calibri" w:eastAsia="Times New Roman" w:hAnsi="Calibri" w:cs="Calibri"/>
                                          <w:b/>
                                          <w:bCs/>
                                          <w:color w:val="00B5E2"/>
                                          <w:sz w:val="18"/>
                                          <w:szCs w:val="18"/>
                                          <w:u w:val="single"/>
                                        </w:rPr>
                                        <w:t>The Kings Mutual/Heartland Farm Mutual Auto, Property and Business Claims</w:t>
                                      </w:r>
                                    </w:hyperlink>
                                  </w:p>
                                  <w:p w14:paraId="018D1C1A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b/>
                                        <w:bCs/>
                                        <w:color w:val="4C4C4C"/>
                                        <w:sz w:val="18"/>
                                        <w:szCs w:val="18"/>
                                      </w:rPr>
                                      <w:t>24-hour Emergency Claims:</w:t>
                                    </w:r>
                                  </w:p>
                                  <w:p w14:paraId="1D7BBD22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b/>
                                        <w:bCs/>
                                        <w:color w:val="4C4C4C"/>
                                        <w:sz w:val="18"/>
                                        <w:szCs w:val="18"/>
                                      </w:rPr>
                                      <w:t>1.800.565.7220</w:t>
                                    </w:r>
                                  </w:p>
                                </w:tc>
                              </w:tr>
                            </w:tbl>
                            <w:p w14:paraId="17DD6D0C" w14:textId="77777777" w:rsidR="00751AAE" w:rsidRPr="00751AAE" w:rsidRDefault="00751AAE" w:rsidP="00751AAE">
                              <w:pPr>
                                <w:ind w:left="0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14:paraId="1FFC0737" w14:textId="77777777" w:rsidR="00751AAE" w:rsidRPr="00751AAE" w:rsidRDefault="00751AAE" w:rsidP="00751AAE">
                        <w:pPr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vanish/>
                            <w:sz w:val="18"/>
                            <w:szCs w:val="18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751AAE" w:rsidRPr="00751AAE" w14:paraId="5848999E" w14:textId="77777777" w:rsidTr="00751AAE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751AAE" w:rsidRPr="00751AAE" w14:paraId="7488165E" w14:textId="77777777" w:rsidTr="00751AAE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300" w:type="dxa"/>
                                      <w:bottom w:w="150" w:type="dxa"/>
                                      <w:right w:w="300" w:type="dxa"/>
                                    </w:tcMar>
                                    <w:hideMark/>
                                  </w:tcPr>
                                  <w:p w14:paraId="22AD7C59" w14:textId="77777777" w:rsidR="00751AAE" w:rsidRPr="00751AAE" w:rsidRDefault="00751AAE" w:rsidP="00751AAE">
                                    <w:pPr>
                                      <w:ind w:left="0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8"/>
                                        <w:szCs w:val="18"/>
                                      </w:rPr>
                                    </w:pPr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color w:val="4C4C4C"/>
                                        <w:sz w:val="18"/>
                                        <w:szCs w:val="18"/>
                                      </w:rPr>
                                      <w:t>If you have any questions or concerns, please contact us at </w:t>
                                    </w:r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b/>
                                        <w:bCs/>
                                        <w:color w:val="00B5E2"/>
                                        <w:sz w:val="18"/>
                                        <w:szCs w:val="18"/>
                                      </w:rPr>
                                      <w:t>1.833.847.8771</w:t>
                                    </w:r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color w:val="4C4C4C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14:paraId="23CF06E7" w14:textId="77777777" w:rsidR="00751AAE" w:rsidRPr="00751AAE" w:rsidRDefault="00751AAE" w:rsidP="00751AAE">
                              <w:pPr>
                                <w:ind w:left="0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14:paraId="743A2A19" w14:textId="77777777" w:rsidR="00751AAE" w:rsidRPr="00751AAE" w:rsidRDefault="00751AAE" w:rsidP="00751AAE">
                        <w:pPr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vanish/>
                            <w:sz w:val="15"/>
                            <w:szCs w:val="15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751AAE" w:rsidRPr="00751AAE" w14:paraId="6E54C863" w14:textId="77777777" w:rsidTr="00751AAE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751AAE" w:rsidRPr="00751AAE" w14:paraId="7BC6D499" w14:textId="77777777" w:rsidTr="00751AAE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751AAE" w:rsidRPr="00751AAE" w14:paraId="71B3479D" w14:textId="77777777">
                                      <w:trPr>
                                        <w:trHeight w:val="15"/>
                                        <w:jc w:val="center"/>
                                      </w:trPr>
                                      <w:tc>
                                        <w:tcPr>
                                          <w:tcW w:w="5000" w:type="pct"/>
                                          <w:tcMar>
                                            <w:top w:w="0" w:type="dxa"/>
                                            <w:left w:w="0" w:type="dxa"/>
                                            <w:bottom w:w="22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14:paraId="766DE9E7" w14:textId="244F4BCC" w:rsidR="00751AAE" w:rsidRPr="00751AAE" w:rsidRDefault="00751AAE" w:rsidP="00751AAE">
                                          <w:pPr>
                                            <w:spacing w:line="15" w:lineRule="atLeast"/>
                                            <w:ind w:left="0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</w:pP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  <w:fldChar w:fldCharType="begin"/>
                                          </w: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  <w:instrText xml:space="preserve"> INCLUDEPICTURE "https://ci5.googleusercontent.com/proxy/prjVWi9agcvHo6wWwSY0NoWHiaFTUW1GFE88HIUk5LrHN5aeEIX3D6pJtDlEPNI6Dvf_Ou5XHLexQ1ajT_5sVXHMGfcLsqoinYvkNDmXc8HzvBff2Y637Q=s0-d-e1-ft#https://imgssl.constantcontact.com/letters/images/1101116784221/S.gif" \* MERGEFORMATINET </w:instrText>
                                          </w: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  <w:fldChar w:fldCharType="separate"/>
                                          </w: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15"/>
                                              <w:szCs w:val="15"/>
                                            </w:rPr>
                                            <mc:AlternateContent>
                                              <mc:Choice Requires="wps">
                                                <w:drawing>
                                                  <wp:inline distT="0" distB="0" distL="0" distR="0" wp14:anchorId="6C3C0966" wp14:editId="09F8AE9C">
                                                    <wp:extent cx="63500" cy="10795"/>
                                                    <wp:effectExtent l="0" t="0" r="0" b="0"/>
                                                    <wp:docPr id="6" name="Rectangle 6"/>
                                                    <wp:cNvGraphicFramePr>
                                                      <a:graphicFrameLocks xmlns:a="http://schemas.openxmlformats.org/drawingml/2006/main" noChangeAspect="1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>
                                                            <a:spLocks noChangeAspect="1"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63500" cy="10795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  <a:extLst>
                                                              <a:ext uri="{909E8E84-426E-40DD-AFC4-6F175D3DCCD1}">
                                                                <a14:hiddenFill xmlns:a14="http://schemas.microsoft.com/office/drawing/2010/main">
                                                                  <a:solidFill>
                                                                    <a:srgbClr val="FFFFFF"/>
                                                                  </a:solidFill>
                                                                </a14:hiddenFill>
                                                              </a:ext>
                                                              <a:ext uri="{91240B29-F687-4F45-9708-019B960494DF}">
                                                                <a14:hiddenLine xmlns:a14="http://schemas.microsoft.com/office/drawing/2010/main" w="9525">
                                                                  <a:solidFill>
                                                                    <a:srgbClr val="000000"/>
                                                                  </a:solidFill>
                                                                  <a:miter lim="800000"/>
                                                                  <a:headEnd/>
                                                                  <a:tailEnd/>
                                                                </a14:hiddenLine>
                                                              </a:ext>
                                                            </a:extLst>
                                                          </wps:spPr>
                                                          <wps:bodyPr rot="0" vert="horz" wrap="square" lIns="91440" tIns="45720" rIns="91440" bIns="45720" anchor="t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</wp:inline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rect w14:anchorId="2B0B7B28" id="Rectangle 6" o:spid="_x0000_s1026" style="width:5pt;height: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4z/z1gEAAJwDAAAOAAAAZHJzL2Uyb0RvYy54bWysU8tu2zAQvBfoPxC815JcO2kEy0GQIEWB&#13;&#10;9AGk/QCaIiWhEpfdpS27X98l5dhueyt6Ibi71HBmOFrd7ode7AxSB66SxSyXwjgNdeeaSn77+vjm&#13;&#10;nRQUlKtVD85U8mBI3q5fv1qNvjRzaKGvDQoGcVSOvpJtCL7MMtKtGRTNwBvHQws4qMAlNlmNamT0&#13;&#10;oc/meX6VjYC1R9CGiLsP01CuE761RofP1pIJoq8kcwtpxbRu4pqtV6psUPm200ca6h9YDKpzfOkJ&#13;&#10;6kEFJbbY/QU1dBqBwIaZhiEDazttkgZWU+R/qHlulTdJC5tD/mQT/T9Y/Wn37L9gpE7+CfR3Eg7u&#13;&#10;W+Uac0ee7eNHlecWIoytUTUzKKJ32eipPGHEghhNbMaPUPNrq22AZMve4hDvYMFin9w/nNw3+yA0&#13;&#10;N6/eLnN+Is2TIr++WSZ8Vb586pHCewODiJtKInNL0Gr3RCFSUeXLkXiTg8eu79Pz9u63Bh+MnUQ9&#13;&#10;so1ZoXID9YGZI0wR4UjzpgX8KcXI8agk/dgqNFL0HxyrvykWi5inVCyW13Mu8HKyuZwopxmqkkGK&#13;&#10;aXsfpgxuPXZNm0yeON6xY7ZLes6sjmQ5AknmMa4xY5d1OnX+qda/AAAA//8DAFBLAwQUAAYACAAA&#13;&#10;ACEA0wiP1doAAAAHAQAADwAAAGRycy9kb3ducmV2LnhtbExP0UrDQBB8F/yHYwVfxF70QSXNpUhF&#13;&#10;LCKUptrnbW5Ngrm9NHdN4t+79UVfZhmGmZ3JFpNr1UB9aDwbuJkloIhLbxuuDLxvn68fQIWIbLH1&#13;&#10;TAa+KcAiPz/LMLV+5A0NRayUhHBI0UAdY5dqHcqaHIaZ74hF+/S9wyi0r7TtcZRw1+rbJLnTDhuW&#13;&#10;DzV2tKyp/CqOzsBYrofd9u1Fr692K8+H1WFZfLwac3kxPc0FHuegIk3xzwGnDdIfcim290e2QbUG&#13;&#10;ZE38xZOWCNvLvQedZ/p///wHAAD//wMAUEsBAi0AFAAGAAgAAAAhALaDOJL+AAAA4QEAABMAAAAA&#13;&#10;AAAAAAAAAAAAAAAAAFtDb250ZW50X1R5cGVzXS54bWxQSwECLQAUAAYACAAAACEAOP0h/9YAAACU&#13;&#10;AQAACwAAAAAAAAAAAAAAAAAvAQAAX3JlbHMvLnJlbHNQSwECLQAUAAYACAAAACEAGOM/89YBAACc&#13;&#10;AwAADgAAAAAAAAAAAAAAAAAuAgAAZHJzL2Uyb0RvYy54bWxQSwECLQAUAAYACAAAACEA0wiP1doA&#13;&#10;AAAHAQAADwAAAAAAAAAAAAAAAAAwBAAAZHJzL2Rvd25yZXYueG1sUEsFBgAAAAAEAAQA8wAAADcF&#13;&#10;AAAAAA==&#13;&#10;" filled="f" stroked="f">
                                                    <o:lock v:ext="edit" aspectratio="t"/>
                                                    <w10:anchorlock/>
                                                  </v:rect>
                                                </w:pict>
                                              </mc:Fallback>
                                            </mc:AlternateContent>
                                          </w: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  <w:fldChar w:fldCharType="end"/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5CF4641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15"/>
                                        <w:szCs w:val="15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5D6D923" w14:textId="77777777" w:rsidR="00751AAE" w:rsidRPr="00751AAE" w:rsidRDefault="00751AAE" w:rsidP="00751AAE">
                              <w:pPr>
                                <w:ind w:left="0"/>
                                <w:rPr>
                                  <w:rFonts w:ascii="Times New Roman" w:eastAsia="Times New Roman" w:hAnsi="Times New Roman" w:cs="Times New Roman"/>
                                  <w:sz w:val="15"/>
                                  <w:szCs w:val="15"/>
                                </w:rPr>
                              </w:pPr>
                            </w:p>
                          </w:tc>
                        </w:tr>
                      </w:tbl>
                      <w:p w14:paraId="45987267" w14:textId="77777777" w:rsidR="00751AAE" w:rsidRPr="00751AAE" w:rsidRDefault="00751AAE" w:rsidP="00751AAE">
                        <w:pPr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vanish/>
                            <w:sz w:val="15"/>
                            <w:szCs w:val="15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751AAE" w:rsidRPr="00751AAE" w14:paraId="43A3F802" w14:textId="77777777" w:rsidTr="00751AAE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shd w:val="clear" w:color="auto" w:fill="4C4C4C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751AAE" w:rsidRPr="00751AAE" w14:paraId="256B2847" w14:textId="77777777" w:rsidTr="00751AAE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751AAE" w:rsidRPr="00751AAE" w14:paraId="67A12A8A" w14:textId="77777777">
                                      <w:trPr>
                                        <w:trHeight w:val="15"/>
                                        <w:jc w:val="center"/>
                                      </w:trPr>
                                      <w:tc>
                                        <w:tcPr>
                                          <w:tcW w:w="5000" w:type="pct"/>
                                          <w:tcMar>
                                            <w:top w:w="0" w:type="dxa"/>
                                            <w:left w:w="0" w:type="dxa"/>
                                            <w:bottom w:w="15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14:paraId="0469BDC0" w14:textId="660C0D44" w:rsidR="00751AAE" w:rsidRPr="00751AAE" w:rsidRDefault="00751AAE" w:rsidP="00751AAE">
                                          <w:pPr>
                                            <w:spacing w:line="15" w:lineRule="atLeast"/>
                                            <w:ind w:left="0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</w:pP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  <w:fldChar w:fldCharType="begin"/>
                                          </w: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  <w:instrText xml:space="preserve"> INCLUDEPICTURE "https://ci5.googleusercontent.com/proxy/prjVWi9agcvHo6wWwSY0NoWHiaFTUW1GFE88HIUk5LrHN5aeEIX3D6pJtDlEPNI6Dvf_Ou5XHLexQ1ajT_5sVXHMGfcLsqoinYvkNDmXc8HzvBff2Y637Q=s0-d-e1-ft#https://imgssl.constantcontact.com/letters/images/1101116784221/S.gif" \* MERGEFORMATINET </w:instrText>
                                          </w: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  <w:fldChar w:fldCharType="separate"/>
                                          </w: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15"/>
                                              <w:szCs w:val="15"/>
                                            </w:rPr>
                                            <mc:AlternateContent>
                                              <mc:Choice Requires="wps">
                                                <w:drawing>
                                                  <wp:inline distT="0" distB="0" distL="0" distR="0" wp14:anchorId="564187E3" wp14:editId="2B89F1C0">
                                                    <wp:extent cx="63500" cy="10795"/>
                                                    <wp:effectExtent l="0" t="0" r="0" b="0"/>
                                                    <wp:docPr id="5" name="Rectangle 5"/>
                                                    <wp:cNvGraphicFramePr>
                                                      <a:graphicFrameLocks xmlns:a="http://schemas.openxmlformats.org/drawingml/2006/main" noChangeAspect="1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>
                                                            <a:spLocks noChangeAspect="1"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63500" cy="10795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  <a:extLst>
                                                              <a:ext uri="{909E8E84-426E-40DD-AFC4-6F175D3DCCD1}">
                                                                <a14:hiddenFill xmlns:a14="http://schemas.microsoft.com/office/drawing/2010/main">
                                                                  <a:solidFill>
                                                                    <a:srgbClr val="FFFFFF"/>
                                                                  </a:solidFill>
                                                                </a14:hiddenFill>
                                                              </a:ext>
                                                              <a:ext uri="{91240B29-F687-4F45-9708-019B960494DF}">
                                                                <a14:hiddenLine xmlns:a14="http://schemas.microsoft.com/office/drawing/2010/main" w="9525">
                                                                  <a:solidFill>
                                                                    <a:srgbClr val="000000"/>
                                                                  </a:solidFill>
                                                                  <a:miter lim="800000"/>
                                                                  <a:headEnd/>
                                                                  <a:tailEnd/>
                                                                </a14:hiddenLine>
                                                              </a:ext>
                                                            </a:extLst>
                                                          </wps:spPr>
                                                          <wps:bodyPr rot="0" vert="horz" wrap="square" lIns="91440" tIns="45720" rIns="91440" bIns="45720" anchor="t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</wp:inline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rect w14:anchorId="204768EA" id="Rectangle 5" o:spid="_x0000_s1026" style="width:5pt;height: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4z/z1gEAAJwDAAAOAAAAZHJzL2Uyb0RvYy54bWysU8tu2zAQvBfoPxC815JcO2kEy0GQIEWB&#13;&#10;9AGk/QCaIiWhEpfdpS27X98l5dhueyt6Ibi71HBmOFrd7ode7AxSB66SxSyXwjgNdeeaSn77+vjm&#13;&#10;nRQUlKtVD85U8mBI3q5fv1qNvjRzaKGvDQoGcVSOvpJtCL7MMtKtGRTNwBvHQws4qMAlNlmNamT0&#13;&#10;oc/meX6VjYC1R9CGiLsP01CuE761RofP1pIJoq8kcwtpxbRu4pqtV6psUPm200ca6h9YDKpzfOkJ&#13;&#10;6kEFJbbY/QU1dBqBwIaZhiEDazttkgZWU+R/qHlulTdJC5tD/mQT/T9Y/Wn37L9gpE7+CfR3Eg7u&#13;&#10;W+Uac0ee7eNHlecWIoytUTUzKKJ32eipPGHEghhNbMaPUPNrq22AZMve4hDvYMFin9w/nNw3+yA0&#13;&#10;N6/eLnN+Is2TIr++WSZ8Vb586pHCewODiJtKInNL0Gr3RCFSUeXLkXiTg8eu79Pz9u63Bh+MnUQ9&#13;&#10;so1ZoXID9YGZI0wR4UjzpgX8KcXI8agk/dgqNFL0HxyrvykWi5inVCyW13Mu8HKyuZwopxmqkkGK&#13;&#10;aXsfpgxuPXZNm0yeON6xY7ZLes6sjmQ5AknmMa4xY5d1OnX+qda/AAAA//8DAFBLAwQUAAYACAAA&#13;&#10;ACEA0wiP1doAAAAHAQAADwAAAGRycy9kb3ducmV2LnhtbExP0UrDQBB8F/yHYwVfxF70QSXNpUhF&#13;&#10;LCKUptrnbW5Ngrm9NHdN4t+79UVfZhmGmZ3JFpNr1UB9aDwbuJkloIhLbxuuDLxvn68fQIWIbLH1&#13;&#10;TAa+KcAiPz/LMLV+5A0NRayUhHBI0UAdY5dqHcqaHIaZ74hF+/S9wyi0r7TtcZRw1+rbJLnTDhuW&#13;&#10;DzV2tKyp/CqOzsBYrofd9u1Fr692K8+H1WFZfLwac3kxPc0FHuegIk3xzwGnDdIfcim290e2QbUG&#13;&#10;ZE38xZOWCNvLvQedZ/p///wHAAD//wMAUEsBAi0AFAAGAAgAAAAhALaDOJL+AAAA4QEAABMAAAAA&#13;&#10;AAAAAAAAAAAAAAAAAFtDb250ZW50X1R5cGVzXS54bWxQSwECLQAUAAYACAAAACEAOP0h/9YAAACU&#13;&#10;AQAACwAAAAAAAAAAAAAAAAAvAQAAX3JlbHMvLnJlbHNQSwECLQAUAAYACAAAACEAGOM/89YBAACc&#13;&#10;AwAADgAAAAAAAAAAAAAAAAAuAgAAZHJzL2Uyb0RvYy54bWxQSwECLQAUAAYACAAAACEA0wiP1doA&#13;&#10;AAAHAQAADwAAAAAAAAAAAAAAAAAwBAAAZHJzL2Rvd25yZXYueG1sUEsFBgAAAAAEAAQA8wAAADcF&#13;&#10;AAAAAA==&#13;&#10;" filled="f" stroked="f">
                                                    <o:lock v:ext="edit" aspectratio="t"/>
                                                    <w10:anchorlock/>
                                                  </v:rect>
                                                </w:pict>
                                              </mc:Fallback>
                                            </mc:AlternateContent>
                                          </w:r>
                                          <w:r w:rsidRPr="00751AAE">
                                            <w:rPr>
                                              <w:rFonts w:ascii="Times New Roman" w:eastAsia="Times New Roman" w:hAnsi="Times New Roman" w:cs="Times New Roman"/>
                                              <w:sz w:val="15"/>
                                              <w:szCs w:val="15"/>
                                            </w:rPr>
                                            <w:fldChar w:fldCharType="end"/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CE9EE63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15"/>
                                        <w:szCs w:val="15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AF4FD3E" w14:textId="77777777" w:rsidR="00751AAE" w:rsidRPr="00751AAE" w:rsidRDefault="00751AAE" w:rsidP="00751AAE">
                              <w:pPr>
                                <w:ind w:left="0"/>
                                <w:rPr>
                                  <w:rFonts w:ascii="Times New Roman" w:eastAsia="Times New Roman" w:hAnsi="Times New Roman" w:cs="Times New Roman"/>
                                  <w:sz w:val="15"/>
                                  <w:szCs w:val="15"/>
                                </w:rPr>
                              </w:pPr>
                            </w:p>
                          </w:tc>
                        </w:tr>
                      </w:tbl>
                      <w:p w14:paraId="046E3F52" w14:textId="77777777" w:rsidR="00751AAE" w:rsidRPr="00751AAE" w:rsidRDefault="00751AAE" w:rsidP="00751AAE">
                        <w:pPr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vanish/>
                            <w:sz w:val="15"/>
                            <w:szCs w:val="15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751AAE" w:rsidRPr="00751AAE" w14:paraId="18EAFA4F" w14:textId="77777777" w:rsidTr="00751AAE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shd w:val="clear" w:color="auto" w:fill="4C4C4C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751AAE" w:rsidRPr="00751AAE" w14:paraId="0BB3DE77" w14:textId="77777777" w:rsidTr="00751AAE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300" w:type="dxa"/>
                                      <w:bottom w:w="150" w:type="dxa"/>
                                      <w:right w:w="300" w:type="dxa"/>
                                    </w:tcMar>
                                    <w:hideMark/>
                                  </w:tcPr>
                                  <w:p w14:paraId="147FD10F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5"/>
                                        <w:szCs w:val="15"/>
                                      </w:rPr>
                                    </w:pPr>
                                    <w:hyperlink r:id="rId19" w:tgtFrame="_blank" w:history="1">
                                      <w:r w:rsidRPr="00751AAE">
                                        <w:rPr>
                                          <w:rFonts w:ascii="Century Gothic" w:eastAsia="Times New Roman" w:hAnsi="Century Gothic" w:cs="Open Sans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  <w:u w:val="single"/>
                                        </w:rPr>
                                        <w:t>BrokerLink.ca</w:t>
                                      </w:r>
                                    </w:hyperlink>
                                    <w:r w:rsidRPr="00751AAE">
                                      <w:rPr>
                                        <w:rFonts w:ascii="Century Gothic" w:eastAsia="Times New Roman" w:hAnsi="Century Gothic" w:cs="Open Sans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 | </w:t>
                                    </w:r>
                                    <w:hyperlink r:id="rId20" w:tgtFrame="_blank" w:history="1">
                                      <w:r w:rsidRPr="00751AAE">
                                        <w:rPr>
                                          <w:rFonts w:ascii="Century Gothic" w:eastAsia="Times New Roman" w:hAnsi="Century Gothic" w:cs="Open Sans"/>
                                          <w:b/>
                                          <w:bCs/>
                                          <w:color w:val="FFFFFF"/>
                                          <w:sz w:val="15"/>
                                          <w:szCs w:val="15"/>
                                          <w:u w:val="single"/>
                                        </w:rPr>
                                        <w:t>Blog</w:t>
                                      </w:r>
                                    </w:hyperlink>
                                  </w:p>
                                  <w:p w14:paraId="0683DCA2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5"/>
                                        <w:szCs w:val="15"/>
                                      </w:rPr>
                                    </w:pPr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﻿</w:t>
                                    </w:r>
                                  </w:p>
                                </w:tc>
                              </w:tr>
                            </w:tbl>
                            <w:p w14:paraId="0E6A23C5" w14:textId="77777777" w:rsidR="00751AAE" w:rsidRPr="00751AAE" w:rsidRDefault="00751AAE" w:rsidP="00751AAE">
                              <w:pPr>
                                <w:ind w:left="0"/>
                                <w:rPr>
                                  <w:rFonts w:ascii="Times New Roman" w:eastAsia="Times New Roman" w:hAnsi="Times New Roman" w:cs="Times New Roman"/>
                                  <w:sz w:val="15"/>
                                  <w:szCs w:val="15"/>
                                </w:rPr>
                              </w:pPr>
                            </w:p>
                          </w:tc>
                        </w:tr>
                      </w:tbl>
                      <w:p w14:paraId="099175F4" w14:textId="77777777" w:rsidR="00751AAE" w:rsidRPr="00751AAE" w:rsidRDefault="00751AAE" w:rsidP="00751AAE">
                        <w:pPr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vanish/>
                            <w:sz w:val="15"/>
                            <w:szCs w:val="15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751AAE" w:rsidRPr="00751AAE" w14:paraId="2858115F" w14:textId="77777777" w:rsidTr="00751AAE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shd w:val="clear" w:color="auto" w:fill="4C4C4C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751AAE" w:rsidRPr="00751AAE" w14:paraId="7F346F97" w14:textId="77777777" w:rsidTr="00751AAE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300" w:type="dxa"/>
                                      <w:bottom w:w="150" w:type="dxa"/>
                                      <w:right w:w="300" w:type="dxa"/>
                                    </w:tcMar>
                                    <w:vAlign w:val="center"/>
                                    <w:hideMark/>
                                  </w:tcPr>
                                  <w:p w14:paraId="2C66CF88" w14:textId="3AA8C294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15"/>
                                        <w:szCs w:val="15"/>
                                      </w:rPr>
                                    </w:pPr>
                                    <w:hyperlink r:id="rId21" w:tgtFrame="_blank" w:history="1"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color w:val="1155CC"/>
                                          <w:sz w:val="15"/>
                                          <w:szCs w:val="15"/>
                                        </w:rPr>
                                        <w:fldChar w:fldCharType="begin"/>
                                      </w:r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color w:val="1155CC"/>
                                          <w:sz w:val="15"/>
                                          <w:szCs w:val="15"/>
                                        </w:rPr>
                                        <w:instrText xml:space="preserve"> INCLUDEPICTURE "https://ci5.googleusercontent.com/proxy/WnybKy7jdj7RZcaj_fx1CvhsiVF7CgvBbf2_C8-y3g3Uzc_3aHXelcE8Zvp0tSTf1ErcgDN3iKy522k4_xlgYU_pMWBgC2Im92d0_aY0890qTGGg0SKgXx6fP68mgJR1VqPgBGmXHmL4TD9t9xqD-n5b03lTUhdGZSPoQb74GxMU=s0-d-e1-ft#https://imgssl.constantcontact.com/galileo/images/templates/Galileo-SocialMedia/facebook-visit-gray-circle.png" \* MERGEFORMATINET </w:instrText>
                                      </w:r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color w:val="1155CC"/>
                                          <w:sz w:val="15"/>
                                          <w:szCs w:val="15"/>
                                        </w:rPr>
                                        <w:fldChar w:fldCharType="separate"/>
                                      </w:r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noProof/>
                                          <w:color w:val="1155CC"/>
                                          <w:sz w:val="15"/>
                                          <w:szCs w:val="15"/>
                                        </w:rPr>
                                        <w:drawing>
                                          <wp:inline distT="0" distB="0" distL="0" distR="0" wp14:anchorId="2B06F6CB" wp14:editId="344AF514">
                                            <wp:extent cx="403860" cy="403860"/>
                                            <wp:effectExtent l="0" t="0" r="2540" b="2540"/>
                                            <wp:docPr id="4" name="Picture 4" descr="Facebook">
                                              <a:hlinkClick xmlns:a="http://schemas.openxmlformats.org/drawingml/2006/main" r:id="rId21" tgtFrame="&quot;_blank&quot;"/>
                                            </wp:docPr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8" descr="Facebook">
                                                      <a:hlinkClick r:id="rId21" tgtFrame="&quot;_blank&quot;"/>
                                                    </pic:cNvPr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2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403860" cy="40386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color w:val="1155CC"/>
                                          <w:sz w:val="15"/>
                                          <w:szCs w:val="15"/>
                                        </w:rPr>
                                        <w:fldChar w:fldCharType="end"/>
                                      </w:r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color w:val="1155CC"/>
                                          <w:sz w:val="15"/>
                                          <w:szCs w:val="15"/>
                                          <w:u w:val="single"/>
                                        </w:rPr>
                                        <w:t> ‌</w:t>
                                      </w:r>
                                    </w:hyperlink>
                                    <w:hyperlink r:id="rId23" w:tgtFrame="_blank" w:history="1"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color w:val="1155CC"/>
                                          <w:sz w:val="15"/>
                                          <w:szCs w:val="15"/>
                                        </w:rPr>
                                        <w:fldChar w:fldCharType="begin"/>
                                      </w:r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color w:val="1155CC"/>
                                          <w:sz w:val="15"/>
                                          <w:szCs w:val="15"/>
                                        </w:rPr>
                                        <w:instrText xml:space="preserve"> INCLUDEPICTURE "https://ci4.googleusercontent.com/proxy/AiPZCaUfN6F2WbZh_m3ayMKEVNqinI9v0kg0Egaj6haxZYORfT-iiSndmRyLuZTaQa6MweoLYciMh3rMwdGNdBjdQeGDo77lT5ns129wAlFVYg5YYiw5GKrII1cz4FLdOgC9H_w-gc2iEat8vm3GNsHuijSR-Yy7h4Pin0XgxAjUJw=s0-d-e1-ft#https://imgssl.constantcontact.com/galileo/images/templates/Galileo-SocialMedia/instagram-visit-gray-circle.png" \* MERGEFORMATINET </w:instrText>
                                      </w:r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color w:val="1155CC"/>
                                          <w:sz w:val="15"/>
                                          <w:szCs w:val="15"/>
                                        </w:rPr>
                                        <w:fldChar w:fldCharType="separate"/>
                                      </w:r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noProof/>
                                          <w:color w:val="1155CC"/>
                                          <w:sz w:val="15"/>
                                          <w:szCs w:val="15"/>
                                        </w:rPr>
                                        <w:drawing>
                                          <wp:inline distT="0" distB="0" distL="0" distR="0" wp14:anchorId="45368FBB" wp14:editId="2BF83366">
                                            <wp:extent cx="403860" cy="403860"/>
                                            <wp:effectExtent l="0" t="0" r="2540" b="2540"/>
                                            <wp:docPr id="3" name="Picture 3" descr="Instagram">
                                              <a:hlinkClick xmlns:a="http://schemas.openxmlformats.org/drawingml/2006/main" r:id="rId23" tgtFrame="&quot;_blank&quot;"/>
                                            </wp:docPr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9" descr="Instagram">
                                                      <a:hlinkClick r:id="rId23" tgtFrame="&quot;_blank&quot;"/>
                                                    </pic:cNvPr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403860" cy="40386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color w:val="1155CC"/>
                                          <w:sz w:val="15"/>
                                          <w:szCs w:val="15"/>
                                        </w:rPr>
                                        <w:fldChar w:fldCharType="end"/>
                                      </w:r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color w:val="1155CC"/>
                                          <w:sz w:val="15"/>
                                          <w:szCs w:val="15"/>
                                          <w:u w:val="single"/>
                                        </w:rPr>
                                        <w:t> ‌</w:t>
                                      </w:r>
                                    </w:hyperlink>
                                    <w:hyperlink r:id="rId25" w:tgtFrame="_blank" w:history="1"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color w:val="1155CC"/>
                                          <w:sz w:val="15"/>
                                          <w:szCs w:val="15"/>
                                        </w:rPr>
                                        <w:fldChar w:fldCharType="begin"/>
                                      </w:r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color w:val="1155CC"/>
                                          <w:sz w:val="15"/>
                                          <w:szCs w:val="15"/>
                                        </w:rPr>
                                        <w:instrText xml:space="preserve"> INCLUDEPICTURE "https://ci4.googleusercontent.com/proxy/2P0P-j80pKT7cxZEoAcjk3UKY3xfRtPL1LEulZgrYaEcO6x6yXVxHcTNtINYsQTcZSh12kaC0SaEIAuAjOgnK32D27GxiG2oIgE1eJKIB52IMsN1aCyUUPM59v9-tiWN7hpbRGPERW_ASAIC6x0Q4lyPZVzHepbIy4aN4fBEw86I=s0-d-e1-ft#https://imgssl.constantcontact.com/galileo/images/templates/Galileo-SocialMedia/linkedin-visit-gray-circle.png" \* MERGEFORMATINET </w:instrText>
                                      </w:r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color w:val="1155CC"/>
                                          <w:sz w:val="15"/>
                                          <w:szCs w:val="15"/>
                                        </w:rPr>
                                        <w:fldChar w:fldCharType="separate"/>
                                      </w:r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noProof/>
                                          <w:color w:val="1155CC"/>
                                          <w:sz w:val="15"/>
                                          <w:szCs w:val="15"/>
                                        </w:rPr>
                                        <w:drawing>
                                          <wp:inline distT="0" distB="0" distL="0" distR="0" wp14:anchorId="5934C56F" wp14:editId="7C6AF729">
                                            <wp:extent cx="403860" cy="403860"/>
                                            <wp:effectExtent l="0" t="0" r="2540" b="2540"/>
                                            <wp:docPr id="2" name="Picture 2" descr="LinkedIn">
                                              <a:hlinkClick xmlns:a="http://schemas.openxmlformats.org/drawingml/2006/main" r:id="rId25" tgtFrame="&quot;_blank&quot;"/>
                                            </wp:docPr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10" descr="LinkedIn">
                                                      <a:hlinkClick r:id="rId25" tgtFrame="&quot;_blank&quot;"/>
                                                    </pic:cNvPr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6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403860" cy="40386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color w:val="1155CC"/>
                                          <w:sz w:val="15"/>
                                          <w:szCs w:val="15"/>
                                        </w:rPr>
                                        <w:fldChar w:fldCharType="end"/>
                                      </w:r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color w:val="1155CC"/>
                                          <w:sz w:val="15"/>
                                          <w:szCs w:val="15"/>
                                          <w:u w:val="single"/>
                                        </w:rPr>
                                        <w:t> ‌</w:t>
                                      </w:r>
                                    </w:hyperlink>
                                    <w:hyperlink r:id="rId27" w:tgtFrame="_blank" w:history="1"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color w:val="1155CC"/>
                                          <w:sz w:val="15"/>
                                          <w:szCs w:val="15"/>
                                        </w:rPr>
                                        <w:fldChar w:fldCharType="begin"/>
                                      </w:r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color w:val="1155CC"/>
                                          <w:sz w:val="15"/>
                                          <w:szCs w:val="15"/>
                                        </w:rPr>
                                        <w:instrText xml:space="preserve"> INCLUDEPICTURE "https://ci5.googleusercontent.com/proxy/idWxUWGyZ2nlZf0I3OzpeA43VczzGBa2kh-NzbEuWktG6VZFi3Ca6fMHyKq5A2P_n_JObTMPc10G1ysH2uscjMOHnDG_6EChWXnJf5ePE9aRQiu6LllHFZ6wuvaf7S3qxMzVOpLb2MNDX9lkQnEcjeQi_COurng_TcIGOsPr7do=s0-d-e1-ft#https://imgssl.constantcontact.com/galileo/images/templates/Galileo-SocialMedia/youtube-visit-gray-circle.png" \* MERGEFORMATINET </w:instrText>
                                      </w:r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color w:val="1155CC"/>
                                          <w:sz w:val="15"/>
                                          <w:szCs w:val="15"/>
                                        </w:rPr>
                                        <w:fldChar w:fldCharType="separate"/>
                                      </w:r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noProof/>
                                          <w:color w:val="1155CC"/>
                                          <w:sz w:val="15"/>
                                          <w:szCs w:val="15"/>
                                        </w:rPr>
                                        <w:drawing>
                                          <wp:inline distT="0" distB="0" distL="0" distR="0" wp14:anchorId="58871E9F" wp14:editId="604B4435">
                                            <wp:extent cx="403860" cy="403860"/>
                                            <wp:effectExtent l="0" t="0" r="2540" b="2540"/>
                                            <wp:docPr id="1" name="Picture 1" descr="YouTube">
                                              <a:hlinkClick xmlns:a="http://schemas.openxmlformats.org/drawingml/2006/main" r:id="rId27" tgtFrame="&quot;_blank&quot;"/>
                                            </wp:docPr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11" descr="YouTube">
                                                      <a:hlinkClick r:id="rId27" tgtFrame="&quot;_blank&quot;"/>
                                                    </pic:cNvPr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8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403860" cy="40386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color w:val="1155CC"/>
                                          <w:sz w:val="15"/>
                                          <w:szCs w:val="15"/>
                                        </w:rPr>
                                        <w:fldChar w:fldCharType="end"/>
                                      </w:r>
                                      <w:r w:rsidRPr="00751AAE">
                                        <w:rPr>
                                          <w:rFonts w:ascii="Times New Roman" w:eastAsia="Times New Roman" w:hAnsi="Times New Roman" w:cs="Times New Roman"/>
                                          <w:color w:val="1155CC"/>
                                          <w:sz w:val="15"/>
                                          <w:szCs w:val="15"/>
                                          <w:u w:val="single"/>
                                        </w:rPr>
                                        <w:t> ‌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14:paraId="19A9F63C" w14:textId="77777777" w:rsidR="00751AAE" w:rsidRPr="00751AAE" w:rsidRDefault="00751AAE" w:rsidP="00751AAE">
                              <w:pPr>
                                <w:ind w:left="0"/>
                                <w:rPr>
                                  <w:rFonts w:ascii="Times New Roman" w:eastAsia="Times New Roman" w:hAnsi="Times New Roman" w:cs="Times New Roman"/>
                                  <w:sz w:val="15"/>
                                  <w:szCs w:val="15"/>
                                </w:rPr>
                              </w:pPr>
                            </w:p>
                          </w:tc>
                        </w:tr>
                      </w:tbl>
                      <w:p w14:paraId="559F3E7B" w14:textId="77777777" w:rsidR="00751AAE" w:rsidRPr="00751AAE" w:rsidRDefault="00751AAE" w:rsidP="00751AAE">
                        <w:pPr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vanish/>
                            <w:sz w:val="15"/>
                            <w:szCs w:val="15"/>
                          </w:rPr>
                        </w:pPr>
                      </w:p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751AAE" w:rsidRPr="00751AAE" w14:paraId="74DCD230" w14:textId="77777777" w:rsidTr="00751AAE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shd w:val="clear" w:color="auto" w:fill="4C4C4C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751AAE" w:rsidRPr="00751AAE" w14:paraId="26DEFDA6" w14:textId="77777777" w:rsidTr="00751AAE">
                                <w:tc>
                                  <w:tcPr>
                                    <w:tcW w:w="0" w:type="auto"/>
                                    <w:tcMar>
                                      <w:top w:w="150" w:type="dxa"/>
                                      <w:left w:w="300" w:type="dxa"/>
                                      <w:bottom w:w="150" w:type="dxa"/>
                                      <w:right w:w="300" w:type="dxa"/>
                                    </w:tcMar>
                                    <w:hideMark/>
                                  </w:tcPr>
                                  <w:p w14:paraId="592CCDC6" w14:textId="77777777" w:rsidR="00751AAE" w:rsidRPr="00751AAE" w:rsidRDefault="00751AAE" w:rsidP="00751AAE">
                                    <w:pPr>
                                      <w:ind w:left="0"/>
                                      <w:jc w:val="center"/>
                                      <w:rPr>
                                        <w:rFonts w:ascii="Open Sans" w:eastAsia="Times New Roman" w:hAnsi="Open Sans" w:cs="Open Sans"/>
                                        <w:color w:val="4C4C4C"/>
                                        <w:sz w:val="15"/>
                                        <w:szCs w:val="15"/>
                                      </w:rPr>
                                    </w:pPr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©2022 </w:t>
                                    </w:r>
                                    <w:proofErr w:type="spellStart"/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Brokerlink</w:t>
                                    </w:r>
                                    <w:proofErr w:type="spellEnd"/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 Inc. ™BrokerLink &amp; Design is a trademark of </w:t>
                                    </w:r>
                                    <w:proofErr w:type="spellStart"/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Brokerlink</w:t>
                                    </w:r>
                                    <w:proofErr w:type="spellEnd"/>
                                    <w:r w:rsidRPr="00751AAE">
                                      <w:rPr>
                                        <w:rFonts w:ascii="Calibri" w:eastAsia="Times New Roman" w:hAnsi="Calibri" w:cs="Calibri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 Inc. All rights reserved.</w:t>
                                    </w:r>
                                  </w:p>
                                </w:tc>
                              </w:tr>
                            </w:tbl>
                            <w:p w14:paraId="53B57F2D" w14:textId="77777777" w:rsidR="00751AAE" w:rsidRPr="00751AAE" w:rsidRDefault="00751AAE" w:rsidP="00751AAE">
                              <w:pPr>
                                <w:ind w:left="0"/>
                                <w:rPr>
                                  <w:rFonts w:ascii="Times New Roman" w:eastAsia="Times New Roman" w:hAnsi="Times New Roman" w:cs="Times New Roman"/>
                                  <w:sz w:val="15"/>
                                  <w:szCs w:val="15"/>
                                </w:rPr>
                              </w:pPr>
                            </w:p>
                          </w:tc>
                        </w:tr>
                      </w:tbl>
                      <w:p w14:paraId="56786A68" w14:textId="77777777" w:rsidR="00751AAE" w:rsidRPr="00751AAE" w:rsidRDefault="00751AAE" w:rsidP="00751AAE">
                        <w:pPr>
                          <w:ind w:left="0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</w:p>
                    </w:tc>
                  </w:tr>
                </w:tbl>
                <w:p w14:paraId="0DD171A9" w14:textId="77777777" w:rsidR="00751AAE" w:rsidRPr="00751AAE" w:rsidRDefault="00751AAE" w:rsidP="00751AAE">
                  <w:pPr>
                    <w:ind w:left="0"/>
                    <w:jc w:val="center"/>
                    <w:rPr>
                      <w:rFonts w:ascii="Times New Roman" w:eastAsia="Times New Roman" w:hAnsi="Times New Roman" w:cs="Times New Roman"/>
                      <w:sz w:val="15"/>
                      <w:szCs w:val="15"/>
                    </w:rPr>
                  </w:pPr>
                </w:p>
              </w:tc>
            </w:tr>
          </w:tbl>
          <w:p w14:paraId="67BB0CEC" w14:textId="77777777" w:rsidR="00751AAE" w:rsidRPr="00751AAE" w:rsidRDefault="00751AAE" w:rsidP="00751AAE">
            <w:pPr>
              <w:ind w:left="0"/>
              <w:jc w:val="center"/>
              <w:rPr>
                <w:rFonts w:ascii="Arial" w:eastAsia="Times New Roman" w:hAnsi="Arial" w:cs="Arial"/>
                <w:color w:val="222222"/>
                <w:sz w:val="15"/>
                <w:szCs w:val="15"/>
              </w:rPr>
            </w:pPr>
          </w:p>
        </w:tc>
      </w:tr>
    </w:tbl>
    <w:p w14:paraId="12DC6F8A" w14:textId="77777777" w:rsidR="00F66F17" w:rsidRPr="00751AAE" w:rsidRDefault="00000000" w:rsidP="00751AAE">
      <w:pPr>
        <w:ind w:left="0"/>
        <w:rPr>
          <w:sz w:val="21"/>
          <w:szCs w:val="21"/>
        </w:rPr>
      </w:pPr>
    </w:p>
    <w:sectPr w:rsidR="00F66F17" w:rsidRPr="00751AAE" w:rsidSect="00751AAE">
      <w:pgSz w:w="12240" w:h="15840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AAE"/>
    <w:rsid w:val="001B205B"/>
    <w:rsid w:val="001D0709"/>
    <w:rsid w:val="0021721A"/>
    <w:rsid w:val="002B2B42"/>
    <w:rsid w:val="00435E63"/>
    <w:rsid w:val="004427E9"/>
    <w:rsid w:val="00586537"/>
    <w:rsid w:val="006776F1"/>
    <w:rsid w:val="00751AAE"/>
    <w:rsid w:val="009720C2"/>
    <w:rsid w:val="009A3F97"/>
    <w:rsid w:val="00B423F7"/>
    <w:rsid w:val="00F4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067B72"/>
  <w15:chartTrackingRefBased/>
  <w15:docId w15:val="{D9A2A5A5-461A-FD40-B649-616A93DD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>
      <w:pPr>
        <w:ind w:left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51A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5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8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95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1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73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87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27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79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57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10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21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41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87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08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4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31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2599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93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03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804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14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6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36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69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51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624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1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58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25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66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22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924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72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69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608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41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213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76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96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29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81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1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6388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21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54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17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34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3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45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21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7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25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46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23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20.rs6.net/tn.jsp?f=001_1x2nYp07srYvSQEDEdZ7RIaty8hCV8Kw-2FGw0gtJg2VezKxA8bxK5gGgkmUI2hilkXLN6dq-wUbiejuTRxW4uWsBAYSlzYOTTCAZwjEF_A6MmyvUIPcV9jrWOsFiGLSC8PooXHzm9KsINZHZOtIYnQtRVKLjVLTA-hgO937k9D4mFA8o2rtC6-6IgokOz8eKIGnSjCWW72aarVM8LUzpPLKjLFMnCYxfxUpT0u104=&amp;c=WCF8bL6CNvd9hFzhjrhofbTKXgWLZzo-oYQnrodBaK80StjF88cb6Q==&amp;ch=czTj8kOXDLvZYZa_rlrj-iiYsTn9djM5htsFDoCETw2mn_I5oNS6hg==" TargetMode="External"/><Relationship Id="rId13" Type="http://schemas.openxmlformats.org/officeDocument/2006/relationships/hyperlink" Target="https://r20.rs6.net/tn.jsp?f=001_1x2nYp07srYvSQEDEdZ7RIaty8hCV8Kw-2FGw0gtJg2VezKxA8bxI5f-VDuLVKc7728-6BiEUzWU8uqRT29-sNxfkxWMUhjf28-xy0RMRjtsAx1Azvtzio50Q0AY2VcvpsLpdcAxtlkthW8BCtVtOvLuHTNIYJKc74xCAtNRIc=&amp;c=WCF8bL6CNvd9hFzhjrhofbTKXgWLZzo-oYQnrodBaK80StjF88cb6Q==&amp;ch=czTj8kOXDLvZYZa_rlrj-iiYsTn9djM5htsFDoCETw2mn_I5oNS6hg==" TargetMode="External"/><Relationship Id="rId18" Type="http://schemas.openxmlformats.org/officeDocument/2006/relationships/hyperlink" Target="https://r20.rs6.net/tn.jsp?f=001_1x2nYp07srYvSQEDEdZ7RIaty8hCV8Kw-2FGw0gtJg2VezKxA8bxIuCIc-CMSmOZYyQJBq-D4BWc3k4Rj1CQZegXNPeYIZorRe5a7fLmdR5cwPsoI28APnjy40aluhDhMZTezYA0XzFMYtc_Y1khs5ULSw2eUBmuxd9WCSJ2awvkK05rdjPsA==&amp;c=WCF8bL6CNvd9hFzhjrhofbTKXgWLZzo-oYQnrodBaK80StjF88cb6Q==&amp;ch=czTj8kOXDLvZYZa_rlrj-iiYsTn9djM5htsFDoCETw2mn_I5oNS6hg==" TargetMode="External"/><Relationship Id="rId26" Type="http://schemas.openxmlformats.org/officeDocument/2006/relationships/image" Target="media/image5.png"/><Relationship Id="rId3" Type="http://schemas.openxmlformats.org/officeDocument/2006/relationships/webSettings" Target="webSettings.xml"/><Relationship Id="rId21" Type="http://schemas.openxmlformats.org/officeDocument/2006/relationships/hyperlink" Target="https://r20.rs6.net/tn.jsp?f=001_1x2nYp07srYvSQEDEdZ7RIaty8hCV8Kw-2FGw0gtJg2VezKxA8bxJXIkw5cZnsmw4bmaQ3KttpOY7av6E3TCOVVlXhzDIqBNczzj0T7yuVeOXbI_bo1xAyxqedS6g4rQG05QJFFJzqbva0sM67MOO35K3kj6jAC&amp;c=WCF8bL6CNvd9hFzhjrhofbTKXgWLZzo-oYQnrodBaK80StjF88cb6Q==&amp;ch=czTj8kOXDLvZYZa_rlrj-iiYsTn9djM5htsFDoCETw2mn_I5oNS6hg==" TargetMode="External"/><Relationship Id="rId7" Type="http://schemas.openxmlformats.org/officeDocument/2006/relationships/hyperlink" Target="https://r20.rs6.net/tn.jsp?f=001_1x2nYp07srYvSQEDEdZ7RIaty8hCV8Kw-2FGw0gtJg2VezKxA8bxB2Y9h5dqaUhIZXZNO-fZAtyXIm9dBUMfcItptGqTUkUioFz07MvZTD7zWnra-MpQrxMRmZL8yPSkJGBbihX6_lYHQEI8VJc2ZHG7430m-H_0fPzGRVm1zGfSf4E-Z7vfaFgErncmY1JAzL1FeHezhY=&amp;c=WCF8bL6CNvd9hFzhjrhofbTKXgWLZzo-oYQnrodBaK80StjF88cb6Q==&amp;ch=czTj8kOXDLvZYZa_rlrj-iiYsTn9djM5htsFDoCETw2mn_I5oNS6hg==" TargetMode="External"/><Relationship Id="rId12" Type="http://schemas.openxmlformats.org/officeDocument/2006/relationships/hyperlink" Target="https://r20.rs6.net/tn.jsp?f=001_1x2nYp07srYvSQEDEdZ7RIaty8hCV8Kw-2FGw0gtJg2VezKxA8bxEFpcCrglurcZFuBGuPFehS9pwkh_VgJZ6PvX89mdW2sBh-zRjo1NRnuxM1x8WFPaSLdz5O_XsTm872WR3ckfSCqdaojmJ7wQkp4ZGgNzugG9Vz8idP6XFKPN6E_MN0sdFkhlC2tPX7XhgxRR6sEGLuKcH6_l9uAcKX_8b04X9bA6LvIApgWN75pDkJbY38kKCA024P3ojPoeIUhYBSoQYqxtiiNxL-WBzafjnEoJdZ9rf8972flAZdiANXrGzEuaCwLbrQjEOKWYG4_3jOvPWJ2u6eeXk4DpTPkcNeiPppEdwwWQyhFDhzrJuu9WwKPC2_vLoRgSddd&amp;c=WCF8bL6CNvd9hFzhjrhofbTKXgWLZzo-oYQnrodBaK80StjF88cb6Q==&amp;ch=czTj8kOXDLvZYZa_rlrj-iiYsTn9djM5htsFDoCETw2mn_I5oNS6hg==" TargetMode="External"/><Relationship Id="rId17" Type="http://schemas.openxmlformats.org/officeDocument/2006/relationships/hyperlink" Target="https://r20.rs6.net/tn.jsp?f=001_1x2nYp07srYvSQEDEdZ7RIaty8hCV8Kw-2FGw0gtJg2VezKxA8bxI5f-VDuLVKcKNkbOm_J3kWReENWBzw3KfA3x-myNthS5jq9sLUCxAG0AwCRQ8jp-p6eQTsJ8McL86NAzO0ECrKPS_JwmyAUY9kT1lCBjj9C&amp;c=WCF8bL6CNvd9hFzhjrhofbTKXgWLZzo-oYQnrodBaK80StjF88cb6Q==&amp;ch=czTj8kOXDLvZYZa_rlrj-iiYsTn9djM5htsFDoCETw2mn_I5oNS6hg==" TargetMode="External"/><Relationship Id="rId25" Type="http://schemas.openxmlformats.org/officeDocument/2006/relationships/hyperlink" Target="https://r20.rs6.net/tn.jsp?f=001_1x2nYp07srYvSQEDEdZ7RIaty8hCV8Kw-2FGw0gtJg2VezKxA8bxJXIkw5cZnsmtebMTAe88EW4B8VGP2EHNcFjo4uWZuBqd9F5-gk_pg2EgRQnVZK8J2CfmS-x5MBPxItEeMm-rO7bAZ0cDinM7VsYafBn0ebUwrn6GyaLWVs=&amp;c=WCF8bL6CNvd9hFzhjrhofbTKXgWLZzo-oYQnrodBaK80StjF88cb6Q==&amp;ch=czTj8kOXDLvZYZa_rlrj-iiYsTn9djM5htsFDoCETw2mn_I5oNS6hg==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20.rs6.net/tn.jsp?f=001_1x2nYp07srYvSQEDEdZ7RIaty8hCV8Kw-2FGw0gtJg2VezKxA8bxK5gGgkmUI2hFHLOCCLMC4M-D0yuKwLcoumRIvx4uyx0hMUdkWoyGUNLQPztvBS0QFjWKJcJGos05jb7JcfneppHISxZjbk0xa7o-LBIvQSTxglTzBIbBPoOX-9v1kY6b8YmQ3l82EGL&amp;c=WCF8bL6CNvd9hFzhjrhofbTKXgWLZzo-oYQnrodBaK80StjF88cb6Q==&amp;ch=czTj8kOXDLvZYZa_rlrj-iiYsTn9djM5htsFDoCETw2mn_I5oNS6hg==" TargetMode="External"/><Relationship Id="rId20" Type="http://schemas.openxmlformats.org/officeDocument/2006/relationships/hyperlink" Target="https://r20.rs6.net/tn.jsp?f=001_1x2nYp07srYvSQEDEdZ7RIaty8hCV8Kw-2FGw0gtJg2VezKxA8bxFmnkOaBR47CyoNuTuqmVTVROO00oyw6s2fTPQeECdMieG-GGzeedvRsf7kH8d30N4Ah1a7nvpZvQ7cCvsksqMwnIJolSmCj1Q==&amp;c=WCF8bL6CNvd9hFzhjrhofbTKXgWLZzo-oYQnrodBaK80StjF88cb6Q==&amp;ch=czTj8kOXDLvZYZa_rlrj-iiYsTn9djM5htsFDoCETw2mn_I5oNS6hg==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r20.rs6.net/tn.jsp?f=001_1x2nYp07srYvSQEDEdZ7RIaty8hCV8Kw-2FGw0gtJg2VezKxA8bxIuCIc-CMSmOUl-XrQRU73edMMQaVXVzpA4KoJxt21FyLghgI7hF4gJqMI11aQ6qN8J9kZsrfo8_Rhw6b7McDnQCmbipVOuL5hY8y47JJhWrxhNYOkYY6i6S66Otc6UfaG6wUGjUTZACwQEIgLj8qIyYg4XeJHQLwP-ggsYeLTsaLRuqIM3eGN80Z6ZzoYlZ6LvLAq0rKUxbaYY3xlyzzlj-no8feoy84V5jyNFPyRBa9SpIi4mS2UUicmr5qw4B-CZUXe7MuRAJHuCPoEczX7RT4Pnsbaeg_p9TIqyf_pkYgLlMluOOA1RvDEPqfXY__soUTJSoKkqp&amp;c=WCF8bL6CNvd9hFzhjrhofbTKXgWLZzo-oYQnrodBaK80StjF88cb6Q==&amp;ch=czTj8kOXDLvZYZa_rlrj-iiYsTn9djM5htsFDoCETw2mn_I5oNS6hg==" TargetMode="External"/><Relationship Id="rId24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hyperlink" Target="https://r20.rs6.net/tn.jsp?f=001_1x2nYp07srYvSQEDEdZ7RIaty8hCV8Kw-2FGw0gtJg2VezKxA8bxK5gGgkmUI2hICxijPbPDKNn8r1pCu21_JAbHD-lalbxub9ZkomJqb9dmHyPxe_h3tO-Oe4bqq8ZnCKFEB6iQcvj4ZuJ-U8MZOvgZq9Op8vzqJIfBHbz8R1ZNmCth90N5ARK3MbGzvgW6d1iWooFlXrWztaj96z0j1tDIMtPu02gsnEvP1HzYQX8fGXTdxyZJe6qJxdb_6Wh3brrXFdqo8wvyihyYyJoaNGAWAlnkKf8r2rV-w5vKkCETH0By5AubfzBtLNQ9aUfcr2U-bfW9TFRUgg2Zyc9Yeu0EhQrEwYYW8snVksRwBFQQKpchpKP1_IwRbNc9y6VqzWSJTt7_rWgYRZ1gCKEFOvXyfuGRiihIE1_-sOschUgGNHBEq0GhNvwMHqE0VSzJWYsfiLirW8A8bLJkbkJ2Wx7hDeK5cFGvlI0PEdf2l-01vSMVmtF22USikuaTvyhyj6aLlgcoLsCxrHz7k6Rs6JyXiAs80JHTHeaOEGModKI7wZccfJ9OQ4LOQWHNH8bbKAXnyLaB5BO6YPYVkt-TqFY0SdML8Q8T8ODLH1cuoNKQexVgZdaj3OVk77nZJg5DL6Yjn9-9mGVhpzEJ5BptUQt5EKadHjP-h7NXiNQxQTbLDxr3yH_LBVLX91rhNadmfTr71NxCjI=&amp;c=WCF8bL6CNvd9hFzhjrhofbTKXgWLZzo-oYQnrodBaK80StjF88cb6Q==&amp;ch=czTj8kOXDLvZYZa_rlrj-iiYsTn9djM5htsFDoCETw2mn_I5oNS6hg==" TargetMode="External"/><Relationship Id="rId23" Type="http://schemas.openxmlformats.org/officeDocument/2006/relationships/hyperlink" Target="https://r20.rs6.net/tn.jsp?f=001_1x2nYp07srYvSQEDEdZ7RIaty8hCV8Kw-2FGw0gtJg2VezKxA8bxJp6-HK73hU1wrMc6_YUbPl3tXoxhKKlYXSO2gtcZ1l4HhETUs_yATVJ50Pt8Gh93h3mL977XdMf6zNvESCog-lsVzmMDLRsPB_xeINAt2AKjUx92htYi2toEfiRMAzyAg==&amp;c=WCF8bL6CNvd9hFzhjrhofbTKXgWLZzo-oYQnrodBaK80StjF88cb6Q==&amp;ch=czTj8kOXDLvZYZa_rlrj-iiYsTn9djM5htsFDoCETw2mn_I5oNS6hg==" TargetMode="External"/><Relationship Id="rId28" Type="http://schemas.openxmlformats.org/officeDocument/2006/relationships/image" Target="media/image6.png"/><Relationship Id="rId10" Type="http://schemas.openxmlformats.org/officeDocument/2006/relationships/hyperlink" Target="https://r20.rs6.net/tn.jsp?f=001_1x2nYp07srYvSQEDEdZ7RIaty8hCV8Kw-2FGw0gtJg2VezKxA8bxEFpcCrglurcpvwUcpGoVRzJ9pZ3tDuCBRRrraG2PAYLheXmqSU8RSGVM2-HtZKuwq4l0URobIjZYBv7cWlpQyB_9hCWg_v7X0TglWxnWrRx&amp;c=WCF8bL6CNvd9hFzhjrhofbTKXgWLZzo-oYQnrodBaK80StjF88cb6Q==&amp;ch=czTj8kOXDLvZYZa_rlrj-iiYsTn9djM5htsFDoCETw2mn_I5oNS6hg==" TargetMode="External"/><Relationship Id="rId19" Type="http://schemas.openxmlformats.org/officeDocument/2006/relationships/hyperlink" Target="https://r20.rs6.net/tn.jsp?f=001_1x2nYp07srYvSQEDEdZ7RIaty8hCV8Kw-2FGw0gtJg2VezKxA8bxAG2mIoJ7PbbTLmP7kTefuG4jQh-aOjab90Wbpf_kobzJQwODqWfmejGYFZgEQawo6CWjksHBt9dFdo3hpDUR6skvElvxXwYAg==&amp;c=WCF8bL6CNvd9hFzhjrhofbTKXgWLZzo-oYQnrodBaK80StjF88cb6Q==&amp;ch=czTj8kOXDLvZYZa_rlrj-iiYsTn9djM5htsFDoCETw2mn_I5oNS6hg==" TargetMode="External"/><Relationship Id="rId4" Type="http://schemas.openxmlformats.org/officeDocument/2006/relationships/hyperlink" Target="https://r20.rs6.net/tn.jsp?f=001_1x2nYp07srYvSQEDEdZ7RIaty8hCV8Kw-2FGw0gtJg2VezKxA8bxJnq8oNU5gQJUEnWwi69wazKsOklOEWz7KRnHaPcCC92pI8Ja2LhCtRR_KHOmMNXjG5DS-JbdwDwYuD3Db6tNqE=&amp;c=WCF8bL6CNvd9hFzhjrhofbTKXgWLZzo-oYQnrodBaK80StjF88cb6Q==&amp;ch=czTj8kOXDLvZYZa_rlrj-iiYsTn9djM5htsFDoCETw2mn_I5oNS6hg==" TargetMode="External"/><Relationship Id="rId9" Type="http://schemas.openxmlformats.org/officeDocument/2006/relationships/hyperlink" Target="https://r20.rs6.net/tn.jsp?f=001_1x2nYp07srYvSQEDEdZ7RIaty8hCV8Kw-2FGw0gtJg2VezKxA8bxEFpcCrglurcpvwUcpGoVRzJ9pZ3tDuCBRRrraG2PAYLheXmqSU8RSGVM2-HtZKuwq4l0URobIjZYBv7cWlpQyB_9hCWg_v7X0TglWxnWrRx&amp;c=WCF8bL6CNvd9hFzhjrhofbTKXgWLZzo-oYQnrodBaK80StjF88cb6Q==&amp;ch=czTj8kOXDLvZYZa_rlrj-iiYsTn9djM5htsFDoCETw2mn_I5oNS6hg==" TargetMode="External"/><Relationship Id="rId14" Type="http://schemas.openxmlformats.org/officeDocument/2006/relationships/hyperlink" Target="https://r20.rs6.net/tn.jsp?f=001_1x2nYp07srYvSQEDEdZ7RIaty8hCV8Kw-2FGw0gtJg2VezKxA8bxBKqlO6FFReY92VTFVi81fcAsHggP4LbBhBNXgnTPw2v-uoqqDnwD9HLdJlSO2MYPqIZQUp841S8acYmyshmUKP5KBJv--xHfu4qQTpIzU5_OAXRP1LT49womJTZ3sm5qg==&amp;c=WCF8bL6CNvd9hFzhjrhofbTKXgWLZzo-oYQnrodBaK80StjF88cb6Q==&amp;ch=czTj8kOXDLvZYZa_rlrj-iiYsTn9djM5htsFDoCETw2mn_I5oNS6hg==" TargetMode="External"/><Relationship Id="rId22" Type="http://schemas.openxmlformats.org/officeDocument/2006/relationships/image" Target="media/image3.png"/><Relationship Id="rId27" Type="http://schemas.openxmlformats.org/officeDocument/2006/relationships/hyperlink" Target="https://r20.rs6.net/tn.jsp?f=001_1x2nYp07srYvSQEDEdZ7RIaty8hCV8Kw-2FGw0gtJg2VezKxA8bxPFtFV_nJMYSGHKcHjewvKO9R5r00qEE21tQPB3ZuQLa61dfjRs2H1WVDIseNYMoJ9-LEBzYuQ1VvXGUWVyzTQeZIlkpN4fMTv1pb5UooMIG&amp;c=WCF8bL6CNvd9hFzhjrhofbTKXgWLZzo-oYQnrodBaK80StjF88cb6Q==&amp;ch=czTj8kOXDLvZYZa_rlrj-iiYsTn9djM5htsFDoCETw2mn_I5oNS6hg==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1840</Words>
  <Characters>10490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Harsh Bajwa</dc:creator>
  <cp:keywords/>
  <dc:description/>
  <cp:lastModifiedBy>Harsh Bajwa</cp:lastModifiedBy>
  <cp:revision>1</cp:revision>
  <dcterms:created xsi:type="dcterms:W3CDTF">2022-12-03T20:14:00Z</dcterms:created>
  <dcterms:modified xsi:type="dcterms:W3CDTF">2022-12-03T20:25:00Z</dcterms:modified>
</cp:coreProperties>
</file>